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57" w:rsidRPr="00087908" w:rsidRDefault="00620157" w:rsidP="00620157">
      <w:pPr>
        <w:jc w:val="center"/>
        <w:rPr>
          <w:rFonts w:asciiTheme="minorBidi" w:hAnsiTheme="minorBidi" w:cs="B Mitra"/>
          <w:b/>
          <w:bCs/>
          <w:sz w:val="20"/>
          <w:szCs w:val="20"/>
          <w:rtl/>
        </w:rPr>
      </w:pPr>
      <w:r w:rsidRPr="00087908">
        <w:rPr>
          <w:rFonts w:asciiTheme="minorBidi" w:hAnsiTheme="minorBidi" w:cs="B Mitra"/>
          <w:b/>
          <w:bCs/>
          <w:sz w:val="20"/>
          <w:szCs w:val="20"/>
          <w:rtl/>
        </w:rPr>
        <w:t xml:space="preserve">بسمه تعا لی </w:t>
      </w:r>
    </w:p>
    <w:tbl>
      <w:tblPr>
        <w:tblStyle w:val="TableGrid"/>
        <w:tblpPr w:leftFromText="180" w:rightFromText="180" w:vertAnchor="text" w:horzAnchor="margin" w:tblpY="546"/>
        <w:tblW w:w="9322" w:type="dxa"/>
        <w:tblLayout w:type="fixed"/>
        <w:tblLook w:val="04A0" w:firstRow="1" w:lastRow="0" w:firstColumn="1" w:lastColumn="0" w:noHBand="0" w:noVBand="1"/>
      </w:tblPr>
      <w:tblGrid>
        <w:gridCol w:w="2034"/>
        <w:gridCol w:w="555"/>
        <w:gridCol w:w="1018"/>
        <w:gridCol w:w="1271"/>
        <w:gridCol w:w="3735"/>
        <w:gridCol w:w="709"/>
      </w:tblGrid>
      <w:tr w:rsidR="00EB644B" w:rsidRPr="00087908" w:rsidTr="00A7538A">
        <w:trPr>
          <w:trHeight w:val="354"/>
        </w:trPr>
        <w:tc>
          <w:tcPr>
            <w:tcW w:w="9322" w:type="dxa"/>
            <w:gridSpan w:val="6"/>
            <w:shd w:val="clear" w:color="auto" w:fill="DBE5F1" w:themeFill="accent1" w:themeFillTint="33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ترم اول :</w:t>
            </w:r>
          </w:p>
        </w:tc>
      </w:tr>
      <w:tr w:rsidR="00EB644B" w:rsidRPr="00087908" w:rsidTr="001952B9">
        <w:trPr>
          <w:trHeight w:val="437"/>
        </w:trPr>
        <w:tc>
          <w:tcPr>
            <w:tcW w:w="2034" w:type="dxa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55" w:type="dxa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1018" w:type="dxa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71" w:type="dxa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735" w:type="dxa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</w:tcPr>
          <w:p w:rsidR="00EB644B" w:rsidRPr="00087908" w:rsidRDefault="00EB644B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195722" w:rsidRPr="00087908" w:rsidTr="00635D2D">
        <w:trPr>
          <w:trHeight w:val="255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072E0"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:rsidR="00195722" w:rsidRPr="00A55CA1" w:rsidRDefault="00195722" w:rsidP="0019572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132648</w:t>
            </w:r>
          </w:p>
        </w:tc>
        <w:tc>
          <w:tcPr>
            <w:tcW w:w="3735" w:type="dxa"/>
          </w:tcPr>
          <w:p w:rsidR="00195722" w:rsidRPr="003B1526" w:rsidRDefault="00195722" w:rsidP="0019572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واكسيناسيون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ايمونوتراپي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195722" w:rsidRPr="00087908" w:rsidTr="00635D2D">
        <w:trPr>
          <w:trHeight w:val="313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</w:tcPr>
          <w:p w:rsidR="00195722" w:rsidRPr="00A55CA1" w:rsidRDefault="00195722" w:rsidP="0019572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132651</w:t>
            </w:r>
          </w:p>
        </w:tc>
        <w:tc>
          <w:tcPr>
            <w:tcW w:w="3735" w:type="dxa"/>
          </w:tcPr>
          <w:p w:rsidR="00195722" w:rsidRPr="003B1526" w:rsidRDefault="00195722" w:rsidP="0019572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مباحث پيشرفته در ايمونولوژي پزشكي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95722" w:rsidRPr="00087908" w:rsidTr="00635D2D">
        <w:trPr>
          <w:trHeight w:val="289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:rsidR="00195722" w:rsidRPr="00A55CA1" w:rsidRDefault="00195722" w:rsidP="0019572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132652</w:t>
            </w:r>
          </w:p>
        </w:tc>
        <w:tc>
          <w:tcPr>
            <w:tcW w:w="3735" w:type="dxa"/>
          </w:tcPr>
          <w:p w:rsidR="00195722" w:rsidRPr="003B1526" w:rsidRDefault="00195722" w:rsidP="00195722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 w:rsidRPr="003B1526">
              <w:rPr>
                <w:rFonts w:ascii="B Nazanin" w:cs="B Nazanin" w:hint="cs"/>
                <w:rtl/>
              </w:rPr>
              <w:t>مباحث پیشرفته در بیوانفورماتیک و ایمونوانفورمانیک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195722" w:rsidRPr="00087908" w:rsidTr="00635D2D">
        <w:trPr>
          <w:trHeight w:val="265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:rsidR="00195722" w:rsidRPr="00A55CA1" w:rsidRDefault="00195722" w:rsidP="0019572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132653</w:t>
            </w:r>
          </w:p>
        </w:tc>
        <w:tc>
          <w:tcPr>
            <w:tcW w:w="3735" w:type="dxa"/>
          </w:tcPr>
          <w:p w:rsidR="00195722" w:rsidRPr="003B1526" w:rsidRDefault="00195722" w:rsidP="0019572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روشهای نوین ایمونوتراپی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195722" w:rsidRPr="00087908" w:rsidTr="00635D2D">
        <w:trPr>
          <w:trHeight w:val="282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:rsidR="00195722" w:rsidRPr="00A55CA1" w:rsidRDefault="00195722" w:rsidP="0019572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132654</w:t>
            </w:r>
          </w:p>
        </w:tc>
        <w:tc>
          <w:tcPr>
            <w:tcW w:w="3735" w:type="dxa"/>
          </w:tcPr>
          <w:p w:rsidR="00195722" w:rsidRPr="003B1526" w:rsidRDefault="00195722" w:rsidP="0019572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ایمونولوژی تومور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195722" w:rsidRPr="00087908" w:rsidTr="00A7538A">
        <w:trPr>
          <w:trHeight w:val="282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sz w:val="20"/>
                <w:szCs w:val="20"/>
              </w:rPr>
            </w:pPr>
            <w:r w:rsidRPr="00B71131"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195722" w:rsidRPr="008B3F04" w:rsidRDefault="00195722" w:rsidP="0019572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186673</w:t>
            </w:r>
          </w:p>
        </w:tc>
        <w:tc>
          <w:tcPr>
            <w:tcW w:w="3735" w:type="dxa"/>
          </w:tcPr>
          <w:p w:rsidR="00195722" w:rsidRPr="003B1526" w:rsidRDefault="00195722" w:rsidP="0019572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بیولوژی مولکولی پیشرفته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195722" w:rsidRPr="00087908" w:rsidTr="00A7538A">
        <w:trPr>
          <w:trHeight w:val="272"/>
        </w:trPr>
        <w:tc>
          <w:tcPr>
            <w:tcW w:w="2034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</w:tcPr>
          <w:p w:rsidR="00195722" w:rsidRPr="006072E0" w:rsidRDefault="00195722" w:rsidP="0019572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71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35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مجموع واحدها</w:t>
            </w:r>
          </w:p>
        </w:tc>
        <w:tc>
          <w:tcPr>
            <w:tcW w:w="709" w:type="dxa"/>
          </w:tcPr>
          <w:p w:rsidR="00195722" w:rsidRPr="00087908" w:rsidRDefault="00195722" w:rsidP="0019572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559C8" w:rsidRPr="00087908" w:rsidRDefault="00980B1C" w:rsidP="000A2454">
      <w:pPr>
        <w:tabs>
          <w:tab w:val="center" w:pos="4680"/>
          <w:tab w:val="left" w:pos="8038"/>
        </w:tabs>
        <w:bidi/>
        <w:spacing w:line="240" w:lineRule="auto"/>
        <w:rPr>
          <w:rFonts w:ascii="Arial" w:hAnsi="Arial" w:cs="B Mitra"/>
          <w:b/>
          <w:bCs/>
          <w:sz w:val="20"/>
          <w:szCs w:val="20"/>
          <w:rtl/>
        </w:rPr>
      </w:pPr>
      <w:r w:rsidRPr="00087908">
        <w:rPr>
          <w:rFonts w:ascii="Arial" w:hAnsi="Arial" w:cs="B Mitra"/>
          <w:b/>
          <w:bCs/>
          <w:sz w:val="20"/>
          <w:szCs w:val="20"/>
          <w:rtl/>
        </w:rPr>
        <w:tab/>
      </w:r>
      <w:r w:rsidR="00EB644B" w:rsidRPr="00087908">
        <w:rPr>
          <w:rFonts w:ascii="Arial" w:hAnsi="Arial" w:cs="B Mitra" w:hint="cs"/>
          <w:b/>
          <w:bCs/>
          <w:sz w:val="20"/>
          <w:szCs w:val="20"/>
          <w:rtl/>
        </w:rPr>
        <w:t xml:space="preserve"> </w:t>
      </w:r>
      <w:r w:rsidR="00F448E2" w:rsidRPr="00087908">
        <w:rPr>
          <w:rFonts w:ascii="Arial" w:hAnsi="Arial" w:cs="B Mitra"/>
          <w:b/>
          <w:bCs/>
          <w:sz w:val="20"/>
          <w:szCs w:val="20"/>
          <w:rtl/>
        </w:rPr>
        <w:t>نیمرخ درسی دانشجویان</w:t>
      </w:r>
      <w:r w:rsidR="00F448E2" w:rsidRPr="00087908">
        <w:rPr>
          <w:rFonts w:ascii="Arial" w:hAnsi="Arial" w:cs="B Mitra" w:hint="cs"/>
          <w:b/>
          <w:bCs/>
          <w:sz w:val="20"/>
          <w:szCs w:val="20"/>
          <w:rtl/>
        </w:rPr>
        <w:t xml:space="preserve"> </w:t>
      </w:r>
      <w:r w:rsidR="00F448E2" w:rsidRPr="00087908">
        <w:rPr>
          <w:rFonts w:ascii="Arial" w:hAnsi="Arial" w:cs="B Mitra"/>
          <w:b/>
          <w:bCs/>
          <w:sz w:val="20"/>
          <w:szCs w:val="20"/>
        </w:rPr>
        <w:t>PhD</w:t>
      </w:r>
      <w:r w:rsidR="00E67C92" w:rsidRPr="00087908">
        <w:rPr>
          <w:rFonts w:ascii="Arial" w:hAnsi="Arial" w:cs="B Mitra" w:hint="cs"/>
          <w:b/>
          <w:bCs/>
          <w:sz w:val="20"/>
          <w:szCs w:val="20"/>
          <w:rtl/>
          <w:lang w:bidi="fa-IR"/>
        </w:rPr>
        <w:t>ایمنی شناسی</w:t>
      </w:r>
      <w:r w:rsidR="00322147" w:rsidRPr="00087908">
        <w:rPr>
          <w:rFonts w:ascii="Arial" w:hAnsi="Arial" w:cs="B Mitra" w:hint="cs"/>
          <w:b/>
          <w:bCs/>
          <w:sz w:val="20"/>
          <w:szCs w:val="20"/>
          <w:rtl/>
        </w:rPr>
        <w:t xml:space="preserve">  </w:t>
      </w:r>
      <w:r w:rsidR="000A2454">
        <w:rPr>
          <w:rFonts w:ascii="Arial" w:hAnsi="Arial" w:cs="B Mitra" w:hint="cs"/>
          <w:b/>
          <w:bCs/>
          <w:sz w:val="20"/>
          <w:szCs w:val="20"/>
          <w:rtl/>
        </w:rPr>
        <w:t>1401</w:t>
      </w:r>
      <w:r w:rsidRPr="00087908">
        <w:rPr>
          <w:rFonts w:ascii="Arial" w:hAnsi="Arial" w:cs="B Mitra"/>
          <w:b/>
          <w:bCs/>
          <w:sz w:val="20"/>
          <w:szCs w:val="20"/>
          <w:rtl/>
        </w:rPr>
        <w:tab/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822"/>
        <w:gridCol w:w="188"/>
        <w:gridCol w:w="898"/>
        <w:gridCol w:w="84"/>
        <w:gridCol w:w="869"/>
        <w:gridCol w:w="119"/>
        <w:gridCol w:w="1069"/>
        <w:gridCol w:w="3559"/>
        <w:gridCol w:w="26"/>
        <w:gridCol w:w="697"/>
      </w:tblGrid>
      <w:tr w:rsidR="00FB442A" w:rsidRPr="00087908" w:rsidTr="00A7538A">
        <w:trPr>
          <w:trHeight w:val="363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FB442A" w:rsidRPr="00087908" w:rsidRDefault="00FB442A" w:rsidP="00B7113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ترم دوم :</w:t>
            </w:r>
          </w:p>
        </w:tc>
      </w:tr>
      <w:tr w:rsidR="00FF17B3" w:rsidRPr="00087908" w:rsidTr="008770A1">
        <w:trPr>
          <w:trHeight w:val="342"/>
        </w:trPr>
        <w:tc>
          <w:tcPr>
            <w:tcW w:w="2010" w:type="dxa"/>
            <w:gridSpan w:val="2"/>
          </w:tcPr>
          <w:p w:rsidR="00FF17B3" w:rsidRPr="00087908" w:rsidRDefault="00FF17B3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982" w:type="dxa"/>
            <w:gridSpan w:val="2"/>
          </w:tcPr>
          <w:p w:rsidR="00FF17B3" w:rsidRPr="00087908" w:rsidRDefault="00FF17B3" w:rsidP="00A7538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988" w:type="dxa"/>
            <w:gridSpan w:val="2"/>
          </w:tcPr>
          <w:p w:rsidR="00FF17B3" w:rsidRPr="00087908" w:rsidRDefault="00FF17B3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</w:tcPr>
          <w:p w:rsidR="00FF17B3" w:rsidRPr="00087908" w:rsidRDefault="00FF17B3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585" w:type="dxa"/>
            <w:gridSpan w:val="2"/>
          </w:tcPr>
          <w:p w:rsidR="00FF17B3" w:rsidRPr="00087908" w:rsidRDefault="00FF17B3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97" w:type="dxa"/>
          </w:tcPr>
          <w:p w:rsidR="00FF17B3" w:rsidRPr="00087908" w:rsidRDefault="00FF17B3" w:rsidP="00A7538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8770A1" w:rsidRPr="00087908" w:rsidTr="00E35B6C">
        <w:trPr>
          <w:trHeight w:val="342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2"/>
          </w:tcPr>
          <w:p w:rsidR="008770A1" w:rsidRPr="0063665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</w:t>
            </w:r>
          </w:p>
        </w:tc>
        <w:tc>
          <w:tcPr>
            <w:tcW w:w="9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1069" w:type="dxa"/>
            <w:vAlign w:val="center"/>
          </w:tcPr>
          <w:p w:rsidR="008770A1" w:rsidRPr="00E35B6C" w:rsidRDefault="008770A1" w:rsidP="00E35B6C">
            <w:pPr>
              <w:tabs>
                <w:tab w:val="left" w:pos="4058"/>
                <w:tab w:val="center" w:pos="6979"/>
              </w:tabs>
              <w:jc w:val="center"/>
              <w:rPr>
                <w:rFonts w:cs="B Nazanin"/>
              </w:rPr>
            </w:pPr>
            <w:r w:rsidRPr="00E35B6C">
              <w:rPr>
                <w:rFonts w:cs="B Nazanin"/>
                <w:rtl/>
              </w:rPr>
              <w:t>132655</w:t>
            </w:r>
          </w:p>
        </w:tc>
        <w:tc>
          <w:tcPr>
            <w:tcW w:w="3585" w:type="dxa"/>
            <w:gridSpan w:val="2"/>
          </w:tcPr>
          <w:p w:rsidR="008770A1" w:rsidRPr="00E134BE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ایمونولوژی بالینی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sz w:val="20"/>
                <w:szCs w:val="20"/>
              </w:rPr>
            </w:pPr>
            <w:r w:rsidRPr="00087908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</w:tr>
      <w:tr w:rsidR="008770A1" w:rsidRPr="00087908" w:rsidTr="00E35B6C">
        <w:trPr>
          <w:trHeight w:val="283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2"/>
          </w:tcPr>
          <w:p w:rsidR="008770A1" w:rsidRPr="0063665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</w:t>
            </w:r>
          </w:p>
        </w:tc>
        <w:tc>
          <w:tcPr>
            <w:tcW w:w="9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1069" w:type="dxa"/>
            <w:vAlign w:val="center"/>
          </w:tcPr>
          <w:p w:rsidR="008770A1" w:rsidRPr="00E35B6C" w:rsidRDefault="008770A1" w:rsidP="00E35B6C">
            <w:pPr>
              <w:tabs>
                <w:tab w:val="left" w:pos="4058"/>
                <w:tab w:val="center" w:pos="6979"/>
              </w:tabs>
              <w:jc w:val="center"/>
              <w:rPr>
                <w:rFonts w:cs="B Nazanin"/>
              </w:rPr>
            </w:pPr>
            <w:r w:rsidRPr="00E35B6C">
              <w:rPr>
                <w:rFonts w:cs="B Nazanin" w:hint="cs"/>
                <w:rtl/>
              </w:rPr>
              <w:t>132656</w:t>
            </w:r>
          </w:p>
        </w:tc>
        <w:tc>
          <w:tcPr>
            <w:tcW w:w="3585" w:type="dxa"/>
            <w:gridSpan w:val="2"/>
          </w:tcPr>
          <w:p w:rsidR="008770A1" w:rsidRPr="00E134BE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واکسن و واکسیناسیون پیشرفته: اصول طراحی، تولید و ارزیابی واکسن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770A1" w:rsidRPr="00087908" w:rsidTr="00E35B6C">
        <w:trPr>
          <w:trHeight w:val="342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2"/>
          </w:tcPr>
          <w:p w:rsidR="008770A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1ن</w:t>
            </w:r>
          </w:p>
          <w:p w:rsidR="008770A1" w:rsidRPr="0063665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2ع</w:t>
            </w:r>
          </w:p>
        </w:tc>
        <w:tc>
          <w:tcPr>
            <w:tcW w:w="9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8770A1" w:rsidRPr="002A5D96" w:rsidRDefault="002A5D96" w:rsidP="002A5D96">
            <w:pPr>
              <w:tabs>
                <w:tab w:val="left" w:pos="4058"/>
                <w:tab w:val="center" w:pos="6979"/>
              </w:tabs>
              <w:jc w:val="center"/>
              <w:rPr>
                <w:rFonts w:cs="B Nazanin"/>
              </w:rPr>
            </w:pPr>
            <w:r w:rsidRPr="002A5D96">
              <w:rPr>
                <w:rFonts w:cs="B Nazanin" w:hint="cs"/>
                <w:rtl/>
              </w:rPr>
              <w:t>132624</w:t>
            </w:r>
          </w:p>
        </w:tc>
        <w:tc>
          <w:tcPr>
            <w:tcW w:w="3585" w:type="dxa"/>
            <w:gridSpan w:val="2"/>
          </w:tcPr>
          <w:p w:rsidR="008770A1" w:rsidRPr="00E134BE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روشهای پیشرفته ایمونولوژی و ایمونوشیمی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770A1" w:rsidRPr="00087908" w:rsidTr="00E35B6C">
        <w:trPr>
          <w:trHeight w:val="342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2"/>
          </w:tcPr>
          <w:p w:rsidR="008770A1" w:rsidRPr="0063665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</w:t>
            </w:r>
          </w:p>
        </w:tc>
        <w:tc>
          <w:tcPr>
            <w:tcW w:w="9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8770A1" w:rsidRPr="00E35B6C" w:rsidRDefault="008770A1" w:rsidP="00E35B6C">
            <w:pPr>
              <w:jc w:val="center"/>
              <w:rPr>
                <w:rFonts w:cs="B Nazanin"/>
              </w:rPr>
            </w:pPr>
            <w:r w:rsidRPr="00E35B6C">
              <w:rPr>
                <w:rFonts w:cs="B Nazanin"/>
              </w:rPr>
              <w:t>413682</w:t>
            </w:r>
          </w:p>
        </w:tc>
        <w:tc>
          <w:tcPr>
            <w:tcW w:w="3585" w:type="dxa"/>
            <w:gridSpan w:val="2"/>
          </w:tcPr>
          <w:p w:rsidR="008770A1" w:rsidRPr="00E134BE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روشهای پیشرفته آمار زیستی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770A1" w:rsidRPr="00087908" w:rsidTr="00E35B6C">
        <w:trPr>
          <w:trHeight w:val="342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2"/>
          </w:tcPr>
          <w:p w:rsidR="008770A1" w:rsidRPr="0063665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</w:t>
            </w:r>
          </w:p>
        </w:tc>
        <w:tc>
          <w:tcPr>
            <w:tcW w:w="9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8770A1" w:rsidRPr="00E35B6C" w:rsidRDefault="008770A1" w:rsidP="00E35B6C">
            <w:pPr>
              <w:jc w:val="center"/>
              <w:rPr>
                <w:rFonts w:cs="B Nazanin"/>
              </w:rPr>
            </w:pPr>
            <w:r w:rsidRPr="00E35B6C">
              <w:rPr>
                <w:rFonts w:cs="B Nazanin"/>
              </w:rPr>
              <w:t>132657</w:t>
            </w:r>
          </w:p>
        </w:tc>
        <w:tc>
          <w:tcPr>
            <w:tcW w:w="3585" w:type="dxa"/>
            <w:gridSpan w:val="2"/>
          </w:tcPr>
          <w:p w:rsidR="008770A1" w:rsidRPr="00E134BE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پروژه تحقیقاتی کوتاه مدت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770A1" w:rsidRPr="00087908" w:rsidTr="008770A1">
        <w:trPr>
          <w:trHeight w:val="342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2"/>
          </w:tcPr>
          <w:p w:rsidR="008770A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1ن</w:t>
            </w:r>
          </w:p>
          <w:p w:rsidR="008770A1" w:rsidRPr="0063665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1ع</w:t>
            </w:r>
          </w:p>
        </w:tc>
        <w:tc>
          <w:tcPr>
            <w:tcW w:w="988" w:type="dxa"/>
            <w:gridSpan w:val="2"/>
          </w:tcPr>
          <w:p w:rsidR="008770A1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8770A1" w:rsidRPr="00FB6050" w:rsidRDefault="00FB6050" w:rsidP="008770A1">
            <w:pPr>
              <w:jc w:val="center"/>
              <w:rPr>
                <w:rFonts w:cs="B Nazanin"/>
              </w:rPr>
            </w:pPr>
            <w:r w:rsidRPr="00FB6050">
              <w:rPr>
                <w:rFonts w:cs="B Nazanin" w:hint="cs"/>
                <w:rtl/>
              </w:rPr>
              <w:t>132663</w:t>
            </w:r>
          </w:p>
        </w:tc>
        <w:tc>
          <w:tcPr>
            <w:tcW w:w="3585" w:type="dxa"/>
            <w:gridSpan w:val="2"/>
          </w:tcPr>
          <w:p w:rsidR="008770A1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ایمونولوژی پیوند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6</w:t>
            </w:r>
          </w:p>
        </w:tc>
      </w:tr>
      <w:tr w:rsidR="008770A1" w:rsidRPr="00087908" w:rsidTr="008770A1">
        <w:trPr>
          <w:trHeight w:val="323"/>
        </w:trPr>
        <w:tc>
          <w:tcPr>
            <w:tcW w:w="2010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2" w:type="dxa"/>
            <w:gridSpan w:val="2"/>
          </w:tcPr>
          <w:p w:rsidR="008770A1" w:rsidRPr="00636651" w:rsidRDefault="008770A1" w:rsidP="008770A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69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85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97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70A1" w:rsidRPr="00087908" w:rsidTr="00B47A3B">
        <w:trPr>
          <w:trHeight w:val="381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8770A1" w:rsidRPr="00087908" w:rsidRDefault="008770A1" w:rsidP="008770A1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 سوم :</w:t>
            </w:r>
          </w:p>
        </w:tc>
      </w:tr>
      <w:tr w:rsidR="008770A1" w:rsidRPr="00087908" w:rsidTr="008770A1">
        <w:trPr>
          <w:trHeight w:val="395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086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559" w:type="dxa"/>
          </w:tcPr>
          <w:p w:rsidR="008770A1" w:rsidRPr="00087908" w:rsidRDefault="008770A1" w:rsidP="008770A1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8770A1" w:rsidRPr="00087908" w:rsidTr="00E35B6C">
        <w:trPr>
          <w:trHeight w:val="355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2"/>
          </w:tcPr>
          <w:p w:rsidR="008770A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2ن</w:t>
            </w:r>
          </w:p>
          <w:p w:rsidR="008770A1" w:rsidRPr="00D65B9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188" w:type="dxa"/>
            <w:gridSpan w:val="2"/>
            <w:vAlign w:val="center"/>
          </w:tcPr>
          <w:p w:rsidR="008770A1" w:rsidRPr="00C132EB" w:rsidRDefault="008770A1" w:rsidP="00E35B6C">
            <w:pPr>
              <w:jc w:val="center"/>
              <w:rPr>
                <w:rFonts w:cs="B Nazanin"/>
                <w:lang w:bidi="fa-IR"/>
              </w:rPr>
            </w:pPr>
            <w:r w:rsidRPr="00C132EB">
              <w:rPr>
                <w:rFonts w:cs="B Nazanin"/>
                <w:lang w:bidi="fa-IR"/>
              </w:rPr>
              <w:t>132658</w:t>
            </w:r>
          </w:p>
        </w:tc>
        <w:tc>
          <w:tcPr>
            <w:tcW w:w="3559" w:type="dxa"/>
          </w:tcPr>
          <w:p w:rsidR="008770A1" w:rsidRPr="00BA2498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ایمونولوژی آزمایشگاهی بالینی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770A1" w:rsidRPr="00087908" w:rsidTr="00E35B6C">
        <w:trPr>
          <w:trHeight w:val="333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2"/>
          </w:tcPr>
          <w:p w:rsidR="008770A1" w:rsidRPr="00D65B9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8770A1" w:rsidRPr="00C132EB" w:rsidRDefault="008770A1" w:rsidP="00E35B6C">
            <w:pPr>
              <w:jc w:val="center"/>
              <w:rPr>
                <w:rFonts w:cs="B Nazanin"/>
                <w:lang w:bidi="fa-IR"/>
              </w:rPr>
            </w:pPr>
            <w:r w:rsidRPr="00C132EB">
              <w:rPr>
                <w:rFonts w:cs="B Nazanin"/>
                <w:lang w:bidi="fa-IR"/>
              </w:rPr>
              <w:t>132659</w:t>
            </w:r>
          </w:p>
        </w:tc>
        <w:tc>
          <w:tcPr>
            <w:tcW w:w="3559" w:type="dxa"/>
          </w:tcPr>
          <w:p w:rsidR="008770A1" w:rsidRPr="00BA2498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سمینار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770A1" w:rsidRPr="00087908" w:rsidTr="00E35B6C">
        <w:trPr>
          <w:trHeight w:val="281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2"/>
          </w:tcPr>
          <w:p w:rsidR="008770A1" w:rsidRPr="00D65B9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188" w:type="dxa"/>
            <w:gridSpan w:val="2"/>
            <w:vAlign w:val="center"/>
          </w:tcPr>
          <w:p w:rsidR="008770A1" w:rsidRPr="00C132EB" w:rsidRDefault="008770A1" w:rsidP="00E35B6C">
            <w:pPr>
              <w:jc w:val="center"/>
              <w:rPr>
                <w:rFonts w:cs="B Nazanin"/>
                <w:lang w:bidi="fa-IR"/>
              </w:rPr>
            </w:pPr>
            <w:r w:rsidRPr="00C132EB">
              <w:rPr>
                <w:rFonts w:cs="B Nazanin"/>
                <w:lang w:bidi="fa-IR"/>
              </w:rPr>
              <w:t>120602</w:t>
            </w:r>
          </w:p>
        </w:tc>
        <w:tc>
          <w:tcPr>
            <w:tcW w:w="3559" w:type="dxa"/>
          </w:tcPr>
          <w:p w:rsidR="008770A1" w:rsidRPr="00BA2498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دوره 2 ماهه بالینی بیماری های نقص ایمنی و آلرژی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770A1" w:rsidRPr="00087908" w:rsidTr="00E35B6C">
        <w:trPr>
          <w:trHeight w:val="341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2"/>
          </w:tcPr>
          <w:p w:rsidR="008770A1" w:rsidRPr="00D65B91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8770A1" w:rsidRPr="00C132EB" w:rsidRDefault="008770A1" w:rsidP="00E35B6C">
            <w:pPr>
              <w:jc w:val="center"/>
              <w:rPr>
                <w:rFonts w:cs="B Nazanin"/>
                <w:lang w:bidi="fa-IR"/>
              </w:rPr>
            </w:pPr>
            <w:r w:rsidRPr="00C132EB">
              <w:rPr>
                <w:rFonts w:cs="B Nazanin"/>
                <w:lang w:bidi="fa-IR"/>
              </w:rPr>
              <w:t>130604</w:t>
            </w:r>
          </w:p>
        </w:tc>
        <w:tc>
          <w:tcPr>
            <w:tcW w:w="3559" w:type="dxa"/>
          </w:tcPr>
          <w:p w:rsidR="008770A1" w:rsidRPr="00BA2498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دوره 1 ماهه بالینی روماتولوژی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770A1" w:rsidRPr="00087908" w:rsidTr="00E35B6C">
        <w:trPr>
          <w:trHeight w:val="440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2"/>
          </w:tcPr>
          <w:p w:rsidR="008770A1" w:rsidRPr="00B43D5D" w:rsidRDefault="008770A1" w:rsidP="008770A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43D5D">
              <w:rPr>
                <w:rFonts w:cs="B Mitra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8770A1" w:rsidRPr="00C132EB" w:rsidRDefault="008770A1" w:rsidP="00E35B6C">
            <w:pPr>
              <w:jc w:val="center"/>
              <w:rPr>
                <w:rFonts w:cs="B Nazanin"/>
                <w:rtl/>
                <w:lang w:bidi="fa-IR"/>
              </w:rPr>
            </w:pPr>
            <w:r w:rsidRPr="00C132EB">
              <w:rPr>
                <w:rFonts w:cs="B Nazanin"/>
                <w:lang w:bidi="fa-IR"/>
              </w:rPr>
              <w:t>114601</w:t>
            </w:r>
          </w:p>
        </w:tc>
        <w:tc>
          <w:tcPr>
            <w:tcW w:w="3559" w:type="dxa"/>
          </w:tcPr>
          <w:p w:rsidR="008770A1" w:rsidRPr="007171CC" w:rsidRDefault="008770A1" w:rsidP="008770A1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دوره 1 ماهه بالینی پوست و بیماریهای عفونی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0A1" w:rsidRPr="00087908" w:rsidTr="008770A1">
        <w:trPr>
          <w:trHeight w:val="440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2"/>
          </w:tcPr>
          <w:p w:rsidR="008770A1" w:rsidRPr="00D65B91" w:rsidRDefault="008770A1" w:rsidP="008770A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9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770A1" w:rsidRPr="00087908" w:rsidTr="0007058B">
        <w:trPr>
          <w:trHeight w:val="440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8770A1" w:rsidRPr="00087908" w:rsidRDefault="008770A1" w:rsidP="008770A1">
            <w:pPr>
              <w:jc w:val="center"/>
              <w:rPr>
                <w:rFonts w:cs="B Mitra"/>
                <w:sz w:val="20"/>
                <w:szCs w:val="20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 چهارم :</w:t>
            </w:r>
          </w:p>
        </w:tc>
      </w:tr>
      <w:tr w:rsidR="008770A1" w:rsidRPr="00087908" w:rsidTr="008770A1">
        <w:trPr>
          <w:trHeight w:val="440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086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88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559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770A1" w:rsidRPr="00087908" w:rsidTr="00E35B6C">
        <w:trPr>
          <w:trHeight w:val="440"/>
        </w:trPr>
        <w:tc>
          <w:tcPr>
            <w:tcW w:w="1822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86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5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188" w:type="dxa"/>
            <w:gridSpan w:val="2"/>
            <w:vAlign w:val="center"/>
          </w:tcPr>
          <w:p w:rsidR="008770A1" w:rsidRPr="00C132EB" w:rsidRDefault="00BA1AAE" w:rsidP="00E35B6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132661</w:t>
            </w:r>
            <w:bookmarkStart w:id="0" w:name="_GoBack"/>
            <w:bookmarkEnd w:id="0"/>
          </w:p>
        </w:tc>
        <w:tc>
          <w:tcPr>
            <w:tcW w:w="3559" w:type="dxa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723" w:type="dxa"/>
            <w:gridSpan w:val="2"/>
          </w:tcPr>
          <w:p w:rsidR="008770A1" w:rsidRPr="00087908" w:rsidRDefault="008770A1" w:rsidP="008770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79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712C69" w:rsidRPr="00087908" w:rsidRDefault="00712C69" w:rsidP="00B87692">
      <w:pPr>
        <w:spacing w:line="240" w:lineRule="auto"/>
        <w:rPr>
          <w:rFonts w:cs="B Mitra"/>
          <w:b/>
          <w:bCs/>
          <w:sz w:val="20"/>
          <w:szCs w:val="20"/>
          <w:lang w:bidi="fa-IR"/>
        </w:rPr>
      </w:pPr>
    </w:p>
    <w:sectPr w:rsidR="00712C69" w:rsidRPr="00087908" w:rsidSect="0032214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7"/>
    <w:rsid w:val="00002398"/>
    <w:rsid w:val="00012593"/>
    <w:rsid w:val="00034D04"/>
    <w:rsid w:val="000629C5"/>
    <w:rsid w:val="00063DBF"/>
    <w:rsid w:val="00066FB4"/>
    <w:rsid w:val="0007058B"/>
    <w:rsid w:val="0007507D"/>
    <w:rsid w:val="00087908"/>
    <w:rsid w:val="00096CAE"/>
    <w:rsid w:val="000A2454"/>
    <w:rsid w:val="000D0B18"/>
    <w:rsid w:val="000D798E"/>
    <w:rsid w:val="00122AA6"/>
    <w:rsid w:val="00143EDD"/>
    <w:rsid w:val="00166EE1"/>
    <w:rsid w:val="001952B9"/>
    <w:rsid w:val="00195722"/>
    <w:rsid w:val="001A3C62"/>
    <w:rsid w:val="001B73F7"/>
    <w:rsid w:val="001E7AD8"/>
    <w:rsid w:val="00202691"/>
    <w:rsid w:val="00212B7D"/>
    <w:rsid w:val="00226380"/>
    <w:rsid w:val="00244E43"/>
    <w:rsid w:val="002700AC"/>
    <w:rsid w:val="002A5D96"/>
    <w:rsid w:val="002D11B8"/>
    <w:rsid w:val="00304CD8"/>
    <w:rsid w:val="00313983"/>
    <w:rsid w:val="00317863"/>
    <w:rsid w:val="00322147"/>
    <w:rsid w:val="00325AC1"/>
    <w:rsid w:val="00373B2B"/>
    <w:rsid w:val="00391A86"/>
    <w:rsid w:val="003A7405"/>
    <w:rsid w:val="003B1526"/>
    <w:rsid w:val="003C280F"/>
    <w:rsid w:val="003C4B74"/>
    <w:rsid w:val="003C5955"/>
    <w:rsid w:val="003D79F6"/>
    <w:rsid w:val="004271E1"/>
    <w:rsid w:val="00441EF8"/>
    <w:rsid w:val="004709E3"/>
    <w:rsid w:val="0047221D"/>
    <w:rsid w:val="00472829"/>
    <w:rsid w:val="00493ACD"/>
    <w:rsid w:val="004B6A4F"/>
    <w:rsid w:val="004C4ADD"/>
    <w:rsid w:val="004C61CD"/>
    <w:rsid w:val="004D2E18"/>
    <w:rsid w:val="004D60D2"/>
    <w:rsid w:val="004F7F8F"/>
    <w:rsid w:val="0053211E"/>
    <w:rsid w:val="005539D6"/>
    <w:rsid w:val="005707C2"/>
    <w:rsid w:val="00570C9B"/>
    <w:rsid w:val="005B094C"/>
    <w:rsid w:val="005B75DD"/>
    <w:rsid w:val="005C11A7"/>
    <w:rsid w:val="005C1E9D"/>
    <w:rsid w:val="005C28A0"/>
    <w:rsid w:val="005C73E5"/>
    <w:rsid w:val="005D3641"/>
    <w:rsid w:val="00604E8E"/>
    <w:rsid w:val="006072E0"/>
    <w:rsid w:val="00611B2F"/>
    <w:rsid w:val="00620157"/>
    <w:rsid w:val="00636651"/>
    <w:rsid w:val="006542DE"/>
    <w:rsid w:val="00694F9E"/>
    <w:rsid w:val="006C0F65"/>
    <w:rsid w:val="006D0967"/>
    <w:rsid w:val="006F10AD"/>
    <w:rsid w:val="00712189"/>
    <w:rsid w:val="00712C69"/>
    <w:rsid w:val="007171CC"/>
    <w:rsid w:val="00725D96"/>
    <w:rsid w:val="007559C8"/>
    <w:rsid w:val="00763787"/>
    <w:rsid w:val="00776D46"/>
    <w:rsid w:val="007C75B6"/>
    <w:rsid w:val="007D4341"/>
    <w:rsid w:val="007D723A"/>
    <w:rsid w:val="007F344E"/>
    <w:rsid w:val="00801050"/>
    <w:rsid w:val="00810DB6"/>
    <w:rsid w:val="008440E7"/>
    <w:rsid w:val="008770A1"/>
    <w:rsid w:val="0088133A"/>
    <w:rsid w:val="00895473"/>
    <w:rsid w:val="00895D29"/>
    <w:rsid w:val="008A6556"/>
    <w:rsid w:val="008B3744"/>
    <w:rsid w:val="008B6136"/>
    <w:rsid w:val="008D3DB6"/>
    <w:rsid w:val="008D3F71"/>
    <w:rsid w:val="009070C2"/>
    <w:rsid w:val="009260CD"/>
    <w:rsid w:val="00933892"/>
    <w:rsid w:val="00980B1C"/>
    <w:rsid w:val="00986A75"/>
    <w:rsid w:val="009D2C22"/>
    <w:rsid w:val="00A00FCF"/>
    <w:rsid w:val="00A03DE8"/>
    <w:rsid w:val="00A073A8"/>
    <w:rsid w:val="00A105DB"/>
    <w:rsid w:val="00A46920"/>
    <w:rsid w:val="00A66E69"/>
    <w:rsid w:val="00A7538A"/>
    <w:rsid w:val="00A82AE8"/>
    <w:rsid w:val="00AA1E64"/>
    <w:rsid w:val="00AA2C29"/>
    <w:rsid w:val="00AA7F4E"/>
    <w:rsid w:val="00AB70C5"/>
    <w:rsid w:val="00AB7AF3"/>
    <w:rsid w:val="00AE2965"/>
    <w:rsid w:val="00B274F9"/>
    <w:rsid w:val="00B30CE3"/>
    <w:rsid w:val="00B43D5D"/>
    <w:rsid w:val="00B47A3B"/>
    <w:rsid w:val="00B71131"/>
    <w:rsid w:val="00B87692"/>
    <w:rsid w:val="00B91073"/>
    <w:rsid w:val="00BA1AAE"/>
    <w:rsid w:val="00BA2498"/>
    <w:rsid w:val="00BC2147"/>
    <w:rsid w:val="00BE3D21"/>
    <w:rsid w:val="00BE5672"/>
    <w:rsid w:val="00C132EB"/>
    <w:rsid w:val="00C501DC"/>
    <w:rsid w:val="00C76B90"/>
    <w:rsid w:val="00C87ED2"/>
    <w:rsid w:val="00C96962"/>
    <w:rsid w:val="00CB5196"/>
    <w:rsid w:val="00CD42A7"/>
    <w:rsid w:val="00CE2F92"/>
    <w:rsid w:val="00D21D1D"/>
    <w:rsid w:val="00D3750C"/>
    <w:rsid w:val="00D65B91"/>
    <w:rsid w:val="00DB52A0"/>
    <w:rsid w:val="00DF434D"/>
    <w:rsid w:val="00E12502"/>
    <w:rsid w:val="00E134BE"/>
    <w:rsid w:val="00E13DDB"/>
    <w:rsid w:val="00E20EAB"/>
    <w:rsid w:val="00E35429"/>
    <w:rsid w:val="00E35B6C"/>
    <w:rsid w:val="00E449E1"/>
    <w:rsid w:val="00E63092"/>
    <w:rsid w:val="00E67C92"/>
    <w:rsid w:val="00E870BA"/>
    <w:rsid w:val="00EA4645"/>
    <w:rsid w:val="00EB644B"/>
    <w:rsid w:val="00EB7131"/>
    <w:rsid w:val="00EC5271"/>
    <w:rsid w:val="00F14703"/>
    <w:rsid w:val="00F25991"/>
    <w:rsid w:val="00F448E2"/>
    <w:rsid w:val="00F509A2"/>
    <w:rsid w:val="00F67876"/>
    <w:rsid w:val="00F87BF3"/>
    <w:rsid w:val="00F957D9"/>
    <w:rsid w:val="00FA0940"/>
    <w:rsid w:val="00FA75BA"/>
    <w:rsid w:val="00FB442A"/>
    <w:rsid w:val="00FB6050"/>
    <w:rsid w:val="00FC1623"/>
    <w:rsid w:val="00FE231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F385"/>
  <w15:docId w15:val="{8B915D5B-1871-42F2-A126-550A7F1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4C26-37C4-461C-9083-6B056D5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Movahed</dc:creator>
  <cp:keywords/>
  <dc:description/>
  <cp:lastModifiedBy>namdari</cp:lastModifiedBy>
  <cp:revision>27</cp:revision>
  <cp:lastPrinted>2022-10-01T10:32:00Z</cp:lastPrinted>
  <dcterms:created xsi:type="dcterms:W3CDTF">2016-04-20T05:05:00Z</dcterms:created>
  <dcterms:modified xsi:type="dcterms:W3CDTF">2023-08-26T06:48:00Z</dcterms:modified>
</cp:coreProperties>
</file>