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BE" w:rsidRPr="004D700C" w:rsidRDefault="000457E5" w:rsidP="004D700C">
      <w:pPr>
        <w:jc w:val="center"/>
        <w:rPr>
          <w:rFonts w:cs="B Nazanin"/>
        </w:rPr>
      </w:pPr>
      <w:r w:rsidRPr="004D700C">
        <w:rPr>
          <w:rFonts w:cs="B Nazanin"/>
        </w:rPr>
        <w:t>Campbell club</w:t>
      </w:r>
    </w:p>
    <w:p w:rsidR="000457E5" w:rsidRPr="004D700C" w:rsidRDefault="000457E5" w:rsidP="004D700C">
      <w:pPr>
        <w:jc w:val="center"/>
        <w:rPr>
          <w:rFonts w:cs="B Nazanin"/>
        </w:rPr>
      </w:pPr>
      <w:r w:rsidRPr="004D700C">
        <w:rPr>
          <w:rFonts w:cs="B Nazanin"/>
        </w:rPr>
        <w:t>Isfahan university of medical science</w:t>
      </w:r>
    </w:p>
    <w:p w:rsidR="000457E5" w:rsidRPr="004D700C" w:rsidRDefault="000457E5" w:rsidP="004D700C">
      <w:pPr>
        <w:jc w:val="center"/>
        <w:rPr>
          <w:rFonts w:cs="B Nazanin"/>
        </w:rPr>
      </w:pPr>
      <w:r w:rsidRPr="004D700C">
        <w:rPr>
          <w:rFonts w:cs="B Nazanin"/>
        </w:rPr>
        <w:t>Urology department</w:t>
      </w:r>
    </w:p>
    <w:p w:rsidR="000457E5" w:rsidRPr="004D700C" w:rsidRDefault="000457E5" w:rsidP="004D700C">
      <w:pPr>
        <w:jc w:val="center"/>
        <w:rPr>
          <w:rFonts w:cs="B Nazanin"/>
          <w:rtl/>
          <w:lang w:bidi="fa-IR"/>
        </w:rPr>
      </w:pPr>
      <w:r w:rsidRPr="004D700C">
        <w:rPr>
          <w:rFonts w:cs="B Nazanin" w:hint="cs"/>
          <w:rtl/>
          <w:lang w:bidi="fa-IR"/>
        </w:rPr>
        <w:t>بهار و تابستان سال تحصیلی 1400-1401</w:t>
      </w:r>
    </w:p>
    <w:p w:rsidR="000457E5" w:rsidRPr="004D700C" w:rsidRDefault="000457E5" w:rsidP="004D700C">
      <w:pPr>
        <w:jc w:val="center"/>
        <w:rPr>
          <w:rFonts w:cs="B Nazanin"/>
          <w:rtl/>
          <w:lang w:bidi="fa-IR"/>
        </w:rPr>
      </w:pPr>
      <w:r w:rsidRPr="004D700C">
        <w:rPr>
          <w:rFonts w:cs="B Nazanin" w:hint="cs"/>
          <w:rtl/>
          <w:lang w:bidi="fa-IR"/>
        </w:rPr>
        <w:t>زمان و مکان: شنبه صبح ساعت 7:15 در سالن دکتر وثوق بیمارستان خورشید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55"/>
        <w:gridCol w:w="1350"/>
        <w:gridCol w:w="4500"/>
        <w:gridCol w:w="1170"/>
        <w:gridCol w:w="1710"/>
      </w:tblGrid>
      <w:tr w:rsidR="000457E5" w:rsidRPr="004D700C" w:rsidTr="000457E5">
        <w:tc>
          <w:tcPr>
            <w:tcW w:w="1255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اتند مسئول</w:t>
            </w:r>
          </w:p>
        </w:tc>
        <w:tc>
          <w:tcPr>
            <w:tcW w:w="135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ارایه دهنده</w:t>
            </w:r>
          </w:p>
        </w:tc>
        <w:tc>
          <w:tcPr>
            <w:tcW w:w="450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موضوع</w:t>
            </w:r>
          </w:p>
        </w:tc>
        <w:tc>
          <w:tcPr>
            <w:tcW w:w="117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شماره فصل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تاریخ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دهقانی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موحد بهرامی</w:t>
            </w:r>
          </w:p>
        </w:tc>
        <w:tc>
          <w:tcPr>
            <w:tcW w:w="450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Upper urinary tract trauma</w:t>
            </w:r>
          </w:p>
        </w:tc>
        <w:tc>
          <w:tcPr>
            <w:tcW w:w="117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90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20 فروردین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 قلی پور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شهرآشوب</w:t>
            </w:r>
          </w:p>
        </w:tc>
        <w:tc>
          <w:tcPr>
            <w:tcW w:w="450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 xml:space="preserve">Genital and lower urinary tract </w:t>
            </w:r>
            <w:r w:rsidR="00B75556" w:rsidRPr="004D700C">
              <w:rPr>
                <w:rFonts w:cs="B Nazanin"/>
                <w:lang w:bidi="fa-IR"/>
              </w:rPr>
              <w:t>t</w:t>
            </w:r>
            <w:r w:rsidRPr="004D700C">
              <w:rPr>
                <w:rFonts w:cs="B Nazanin"/>
                <w:lang w:bidi="fa-IR"/>
              </w:rPr>
              <w:t>rauma</w:t>
            </w:r>
          </w:p>
        </w:tc>
        <w:tc>
          <w:tcPr>
            <w:tcW w:w="117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133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27فروردین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کاظمی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محمدپور</w:t>
            </w:r>
          </w:p>
        </w:tc>
        <w:tc>
          <w:tcPr>
            <w:tcW w:w="450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Pediatric genitourinary trauma</w:t>
            </w:r>
          </w:p>
        </w:tc>
        <w:tc>
          <w:tcPr>
            <w:tcW w:w="117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52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10اردیبهشت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جاوید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سعادت</w:t>
            </w:r>
          </w:p>
        </w:tc>
        <w:tc>
          <w:tcPr>
            <w:tcW w:w="450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Evaluation and management of hematuria</w:t>
            </w:r>
          </w:p>
        </w:tc>
        <w:tc>
          <w:tcPr>
            <w:tcW w:w="1170" w:type="dxa"/>
          </w:tcPr>
          <w:p w:rsidR="000457E5" w:rsidRPr="004D700C" w:rsidRDefault="00F2322A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16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17اردیبهشت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 خرمی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معین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Tumors of the bladder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135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24اردیبهشت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محمدی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ابطحی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Management strategies for NMIBC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136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31اردیبهشت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بهنام فر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بهرامی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Management of MIBC and metastatic bladder cancer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137</w:t>
            </w:r>
          </w:p>
        </w:tc>
        <w:tc>
          <w:tcPr>
            <w:tcW w:w="171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7 خرداد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 xml:space="preserve">دکتر </w:t>
            </w:r>
            <w:r w:rsidR="004D700C" w:rsidRPr="004D700C">
              <w:rPr>
                <w:rFonts w:cs="B Nazanin" w:hint="cs"/>
                <w:rtl/>
                <w:lang w:bidi="fa-IR"/>
              </w:rPr>
              <w:t>بهنام فر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محمدپور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Surgical management of bladder cancer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138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21 خرداد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ایزدپناهی</w:t>
            </w:r>
          </w:p>
        </w:tc>
        <w:tc>
          <w:tcPr>
            <w:tcW w:w="1350" w:type="dxa"/>
          </w:tcPr>
          <w:p w:rsidR="000457E5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شهرآشوب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Orthotopic Urinary diversion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141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28 خرداد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ضرغام</w:t>
            </w:r>
          </w:p>
        </w:tc>
        <w:tc>
          <w:tcPr>
            <w:tcW w:w="135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شوکتی</w:t>
            </w:r>
          </w:p>
        </w:tc>
        <w:tc>
          <w:tcPr>
            <w:tcW w:w="450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Overactive bladder</w:t>
            </w:r>
          </w:p>
        </w:tc>
        <w:tc>
          <w:tcPr>
            <w:tcW w:w="1170" w:type="dxa"/>
          </w:tcPr>
          <w:p w:rsidR="000457E5" w:rsidRPr="004D700C" w:rsidRDefault="00E35B43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117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4 تیر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قلی پور</w:t>
            </w:r>
          </w:p>
        </w:tc>
        <w:tc>
          <w:tcPr>
            <w:tcW w:w="135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موحد بهرامی</w:t>
            </w:r>
          </w:p>
        </w:tc>
        <w:tc>
          <w:tcPr>
            <w:tcW w:w="450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Under active bladder</w:t>
            </w:r>
          </w:p>
        </w:tc>
        <w:tc>
          <w:tcPr>
            <w:tcW w:w="117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118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11 تیر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کاظمی</w:t>
            </w:r>
          </w:p>
        </w:tc>
        <w:tc>
          <w:tcPr>
            <w:tcW w:w="135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0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color w:val="FF0000"/>
                <w:lang w:bidi="fa-IR"/>
              </w:rPr>
            </w:pPr>
            <w:r w:rsidRPr="004D700C">
              <w:rPr>
                <w:rFonts w:cs="B Nazanin" w:hint="cs"/>
                <w:color w:val="FF0000"/>
                <w:rtl/>
                <w:lang w:bidi="fa-IR"/>
              </w:rPr>
              <w:t>.......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18 تیر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کاظمی</w:t>
            </w:r>
          </w:p>
        </w:tc>
        <w:tc>
          <w:tcPr>
            <w:tcW w:w="135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500" w:type="dxa"/>
          </w:tcPr>
          <w:p w:rsidR="000457E5" w:rsidRPr="004D700C" w:rsidRDefault="000457E5" w:rsidP="004D70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7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color w:val="FF0000"/>
                <w:rtl/>
                <w:lang w:bidi="fa-IR"/>
              </w:rPr>
              <w:t>.......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25 تیر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یزدانی</w:t>
            </w:r>
          </w:p>
        </w:tc>
        <w:tc>
          <w:tcPr>
            <w:tcW w:w="135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صفری</w:t>
            </w:r>
          </w:p>
        </w:tc>
        <w:tc>
          <w:tcPr>
            <w:tcW w:w="450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Interstitial cystitis/Bladder pain syndrome</w:t>
            </w:r>
          </w:p>
        </w:tc>
        <w:tc>
          <w:tcPr>
            <w:tcW w:w="117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57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 مرداد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محمدی</w:t>
            </w:r>
          </w:p>
        </w:tc>
        <w:tc>
          <w:tcPr>
            <w:tcW w:w="135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محمدپور</w:t>
            </w:r>
          </w:p>
        </w:tc>
        <w:tc>
          <w:tcPr>
            <w:tcW w:w="4500" w:type="dxa"/>
          </w:tcPr>
          <w:p w:rsidR="000457E5" w:rsidRPr="004D700C" w:rsidRDefault="00B75556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Pharmacological management of LUTS and emptying failure</w:t>
            </w:r>
          </w:p>
        </w:tc>
        <w:tc>
          <w:tcPr>
            <w:tcW w:w="1170" w:type="dxa"/>
          </w:tcPr>
          <w:p w:rsidR="000457E5" w:rsidRPr="004D700C" w:rsidRDefault="00B75556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120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8 مرداد 1401</w:t>
            </w:r>
          </w:p>
        </w:tc>
      </w:tr>
      <w:tr w:rsidR="000457E5" w:rsidRPr="004D700C" w:rsidTr="000457E5">
        <w:tc>
          <w:tcPr>
            <w:tcW w:w="1255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محمدی</w:t>
            </w:r>
          </w:p>
        </w:tc>
        <w:tc>
          <w:tcPr>
            <w:tcW w:w="1350" w:type="dxa"/>
          </w:tcPr>
          <w:p w:rsidR="000457E5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محمدپور</w:t>
            </w:r>
          </w:p>
        </w:tc>
        <w:tc>
          <w:tcPr>
            <w:tcW w:w="4500" w:type="dxa"/>
          </w:tcPr>
          <w:p w:rsidR="000457E5" w:rsidRPr="004D700C" w:rsidRDefault="00B75556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Pharmacological management of LUTS and emptying failure</w:t>
            </w:r>
          </w:p>
        </w:tc>
        <w:tc>
          <w:tcPr>
            <w:tcW w:w="1170" w:type="dxa"/>
          </w:tcPr>
          <w:p w:rsidR="000457E5" w:rsidRPr="004D700C" w:rsidRDefault="00B75556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120</w:t>
            </w:r>
          </w:p>
        </w:tc>
        <w:tc>
          <w:tcPr>
            <w:tcW w:w="1710" w:type="dxa"/>
          </w:tcPr>
          <w:p w:rsidR="000457E5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15 مرداد1401</w:t>
            </w:r>
          </w:p>
        </w:tc>
      </w:tr>
      <w:tr w:rsidR="00EB283C" w:rsidRPr="004D700C" w:rsidTr="000457E5">
        <w:tc>
          <w:tcPr>
            <w:tcW w:w="1255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دهقانی</w:t>
            </w:r>
          </w:p>
        </w:tc>
        <w:tc>
          <w:tcPr>
            <w:tcW w:w="1350" w:type="dxa"/>
          </w:tcPr>
          <w:p w:rsidR="00EB283C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رضایی</w:t>
            </w:r>
          </w:p>
        </w:tc>
        <w:tc>
          <w:tcPr>
            <w:tcW w:w="450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Priapism</w:t>
            </w:r>
          </w:p>
        </w:tc>
        <w:tc>
          <w:tcPr>
            <w:tcW w:w="117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70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22 مرداد 1401</w:t>
            </w:r>
          </w:p>
        </w:tc>
      </w:tr>
      <w:tr w:rsidR="00EB283C" w:rsidRPr="004D700C" w:rsidTr="000457E5">
        <w:tc>
          <w:tcPr>
            <w:tcW w:w="1255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ضرغام</w:t>
            </w:r>
          </w:p>
        </w:tc>
        <w:tc>
          <w:tcPr>
            <w:tcW w:w="1350" w:type="dxa"/>
          </w:tcPr>
          <w:p w:rsidR="00EB283C" w:rsidRPr="004D700C" w:rsidRDefault="00097B02" w:rsidP="00A30EBD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 xml:space="preserve">دکتر </w:t>
            </w:r>
            <w:r w:rsidR="00A30EBD">
              <w:rPr>
                <w:rFonts w:cs="B Nazanin" w:hint="cs"/>
                <w:rtl/>
                <w:lang w:bidi="fa-IR"/>
              </w:rPr>
              <w:t xml:space="preserve"> موحد بهرامی</w:t>
            </w:r>
          </w:p>
        </w:tc>
        <w:tc>
          <w:tcPr>
            <w:tcW w:w="450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Evaluation and management of women with urinary incontinence and pelvic prolapse</w:t>
            </w:r>
          </w:p>
        </w:tc>
        <w:tc>
          <w:tcPr>
            <w:tcW w:w="117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112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29 مرداد 1401</w:t>
            </w:r>
          </w:p>
        </w:tc>
      </w:tr>
      <w:tr w:rsidR="00EB283C" w:rsidRPr="004D700C" w:rsidTr="000457E5">
        <w:tc>
          <w:tcPr>
            <w:tcW w:w="1255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محمدی</w:t>
            </w:r>
          </w:p>
        </w:tc>
        <w:tc>
          <w:tcPr>
            <w:tcW w:w="1350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باقری</w:t>
            </w:r>
          </w:p>
        </w:tc>
        <w:tc>
          <w:tcPr>
            <w:tcW w:w="450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Surgery of ureter  in children</w:t>
            </w:r>
          </w:p>
        </w:tc>
        <w:tc>
          <w:tcPr>
            <w:tcW w:w="117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42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5 شهریور 1401</w:t>
            </w:r>
          </w:p>
        </w:tc>
      </w:tr>
      <w:tr w:rsidR="00EB283C" w:rsidRPr="004D700C" w:rsidTr="000457E5">
        <w:tc>
          <w:tcPr>
            <w:tcW w:w="1255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 xml:space="preserve">دکتر </w:t>
            </w:r>
            <w:r w:rsidR="004D700C" w:rsidRPr="004D700C">
              <w:rPr>
                <w:rFonts w:cs="B Nazanin" w:hint="cs"/>
                <w:rtl/>
                <w:lang w:bidi="fa-IR"/>
              </w:rPr>
              <w:t>قلی پور</w:t>
            </w:r>
          </w:p>
        </w:tc>
        <w:tc>
          <w:tcPr>
            <w:tcW w:w="1350" w:type="dxa"/>
          </w:tcPr>
          <w:p w:rsidR="00EB283C" w:rsidRPr="004D700C" w:rsidRDefault="00097B0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شهرآشوب</w:t>
            </w:r>
          </w:p>
        </w:tc>
        <w:tc>
          <w:tcPr>
            <w:tcW w:w="450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Urologic consideration in pregnancy</w:t>
            </w:r>
          </w:p>
        </w:tc>
        <w:tc>
          <w:tcPr>
            <w:tcW w:w="1170" w:type="dxa"/>
          </w:tcPr>
          <w:p w:rsidR="00EB283C" w:rsidRPr="004D700C" w:rsidRDefault="00F949D2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18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12 شهریور 1401</w:t>
            </w:r>
          </w:p>
        </w:tc>
      </w:tr>
      <w:tr w:rsidR="00EB283C" w:rsidRPr="004D700C" w:rsidTr="000457E5">
        <w:tc>
          <w:tcPr>
            <w:tcW w:w="1255" w:type="dxa"/>
          </w:tcPr>
          <w:p w:rsidR="00EB283C" w:rsidRPr="004D700C" w:rsidRDefault="004D700C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دکتر خرمی</w:t>
            </w:r>
          </w:p>
        </w:tc>
        <w:tc>
          <w:tcPr>
            <w:tcW w:w="1350" w:type="dxa"/>
          </w:tcPr>
          <w:p w:rsidR="00EB283C" w:rsidRPr="004D700C" w:rsidRDefault="00A30EBD" w:rsidP="004D700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زارع</w:t>
            </w:r>
            <w:bookmarkStart w:id="0" w:name="_GoBack"/>
            <w:bookmarkEnd w:id="0"/>
            <w:r w:rsidR="00097B02" w:rsidRPr="004D700C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500" w:type="dxa"/>
          </w:tcPr>
          <w:p w:rsidR="00EB283C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Etiology,diagnosis and management  of UDT</w:t>
            </w:r>
          </w:p>
        </w:tc>
        <w:tc>
          <w:tcPr>
            <w:tcW w:w="1170" w:type="dxa"/>
          </w:tcPr>
          <w:p w:rsidR="00EB283C" w:rsidRPr="004D700C" w:rsidRDefault="008E571B" w:rsidP="004D700C">
            <w:pPr>
              <w:jc w:val="center"/>
              <w:rPr>
                <w:rFonts w:cs="B Nazanin"/>
                <w:lang w:bidi="fa-IR"/>
              </w:rPr>
            </w:pPr>
            <w:r w:rsidRPr="004D700C">
              <w:rPr>
                <w:rFonts w:cs="B Nazanin"/>
                <w:lang w:bidi="fa-IR"/>
              </w:rPr>
              <w:t>46</w:t>
            </w:r>
          </w:p>
        </w:tc>
        <w:tc>
          <w:tcPr>
            <w:tcW w:w="1710" w:type="dxa"/>
          </w:tcPr>
          <w:p w:rsidR="00EB283C" w:rsidRPr="004D700C" w:rsidRDefault="00EB283C" w:rsidP="004D700C">
            <w:pPr>
              <w:jc w:val="center"/>
              <w:rPr>
                <w:rFonts w:cs="B Nazanin"/>
                <w:rtl/>
                <w:lang w:bidi="fa-IR"/>
              </w:rPr>
            </w:pPr>
            <w:r w:rsidRPr="004D700C">
              <w:rPr>
                <w:rFonts w:cs="B Nazanin" w:hint="cs"/>
                <w:rtl/>
                <w:lang w:bidi="fa-IR"/>
              </w:rPr>
              <w:t>19 شهریور 1401</w:t>
            </w:r>
          </w:p>
        </w:tc>
      </w:tr>
    </w:tbl>
    <w:p w:rsidR="000457E5" w:rsidRPr="004D700C" w:rsidRDefault="000457E5" w:rsidP="004D700C">
      <w:pPr>
        <w:jc w:val="center"/>
        <w:rPr>
          <w:rFonts w:cs="B Nazanin"/>
          <w:rtl/>
          <w:lang w:bidi="fa-IR"/>
        </w:rPr>
      </w:pPr>
    </w:p>
    <w:p w:rsidR="000457E5" w:rsidRPr="004D700C" w:rsidRDefault="000457E5" w:rsidP="004D700C">
      <w:pPr>
        <w:jc w:val="center"/>
        <w:rPr>
          <w:rFonts w:cs="B Nazanin"/>
        </w:rPr>
      </w:pPr>
    </w:p>
    <w:sectPr w:rsidR="000457E5" w:rsidRPr="004D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5"/>
    <w:rsid w:val="000457E5"/>
    <w:rsid w:val="00084A2D"/>
    <w:rsid w:val="00097B02"/>
    <w:rsid w:val="004D700C"/>
    <w:rsid w:val="008E571B"/>
    <w:rsid w:val="00A30EBD"/>
    <w:rsid w:val="00B75556"/>
    <w:rsid w:val="00C813BE"/>
    <w:rsid w:val="00E35B43"/>
    <w:rsid w:val="00EB283C"/>
    <w:rsid w:val="00F2322A"/>
    <w:rsid w:val="00F949D2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3A66"/>
  <w15:chartTrackingRefBased/>
  <w15:docId w15:val="{95498D60-7E0A-45D0-81AF-EE3970A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2022-03-21T07:54:00Z</dcterms:created>
  <dcterms:modified xsi:type="dcterms:W3CDTF">2022-03-27T15:07:00Z</dcterms:modified>
</cp:coreProperties>
</file>