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C6E1C" w14:textId="77777777" w:rsidR="00141500" w:rsidRPr="00141500" w:rsidRDefault="00141500" w:rsidP="00141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141500">
        <w:rPr>
          <w:rFonts w:ascii="Times New Roman" w:eastAsia="Times New Roman" w:hAnsi="Times New Roman" w:cs="Times New Roman"/>
          <w:b/>
          <w:bCs/>
          <w:rtl/>
        </w:rPr>
        <w:t>طرح دوره نظری و عملی یا </w:t>
      </w:r>
      <w:r w:rsidRPr="00141500">
        <w:rPr>
          <w:rFonts w:ascii="Times New Roman" w:eastAsia="Times New Roman" w:hAnsi="Times New Roman" w:cs="Times New Roman"/>
          <w:b/>
          <w:bCs/>
        </w:rPr>
        <w:t>course plan</w:t>
      </w:r>
    </w:p>
    <w:tbl>
      <w:tblPr>
        <w:tblpPr w:leftFromText="45" w:rightFromText="45" w:vertAnchor="text" w:tblpXSpec="right" w:tblpYSpec="center"/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1501"/>
        <w:gridCol w:w="1503"/>
        <w:gridCol w:w="1773"/>
        <w:gridCol w:w="1229"/>
      </w:tblGrid>
      <w:tr w:rsidR="00141500" w:rsidRPr="00141500" w14:paraId="15ACDBFC" w14:textId="77777777" w:rsidTr="00141500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8EFA8" w14:textId="0038ED6A" w:rsidR="00141500" w:rsidRPr="00141500" w:rsidRDefault="000A68C8" w:rsidP="0024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سال تحصیلی: </w:t>
            </w:r>
            <w:r w:rsidR="00240E9B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1405 - 1404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EBE72" w14:textId="56785627" w:rsidR="00141500" w:rsidRPr="00141500" w:rsidRDefault="000A68C8" w:rsidP="0024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نیمسال:               </w:t>
            </w:r>
            <w:r w:rsidR="00240E9B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دوم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="00141500" w:rsidRPr="00141500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  </w:t>
            </w:r>
            <w:r w:rsidR="00141500"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  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D0105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تعداد دانشجو: 45 نفر در هرکلاس</w:t>
            </w:r>
          </w:p>
        </w:tc>
      </w:tr>
      <w:tr w:rsidR="00141500" w:rsidRPr="00141500" w14:paraId="139ABAD9" w14:textId="77777777" w:rsidTr="00141500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00ABF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گرایش(کمیته تخصصی):</w:t>
            </w:r>
            <w:r w:rsidRPr="00141500">
              <w:rPr>
                <w:rFonts w:ascii="Times New Roman" w:eastAsia="Times New Roman" w:hAnsi="Times New Roman" w:cs="Times New Roman"/>
                <w:rtl/>
              </w:rPr>
              <w:t>اخلاق اسلامی و دانش خانواده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8FDB5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دوره: علوم پایه            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9C4B1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نام کارشناس آموزشی دانشجویان و شماره تماس:</w:t>
            </w:r>
          </w:p>
          <w:p w14:paraId="1B1BC67F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حمید رضا شریفیان -۳۷۹۲۸۰۸۰</w:t>
            </w:r>
          </w:p>
        </w:tc>
      </w:tr>
      <w:tr w:rsidR="00141500" w:rsidRPr="00141500" w14:paraId="0A7871BF" w14:textId="77777777" w:rsidTr="00141500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EDFF7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گروه آموزشی: معارف اسلامی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2C500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نام درس: </w:t>
            </w: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C424E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آدرس دفتر : </w:t>
            </w:r>
            <w:r w:rsidRPr="00141500">
              <w:rPr>
                <w:rFonts w:ascii="Times New Roman" w:eastAsia="Times New Roman" w:hAnsi="Times New Roman" w:cs="Times New Roman"/>
                <w:rtl/>
              </w:rPr>
              <w:t>اصفهان -خیابان هزار جریب - دانشگاه علوم پزشکی اصفهان ساختمان معاونت پژوهشی دانشکده پزشکی طبقه سوم – گروه معارف اسلامی</w:t>
            </w:r>
          </w:p>
        </w:tc>
      </w:tr>
      <w:tr w:rsidR="00141500" w:rsidRPr="00141500" w14:paraId="1F775DAA" w14:textId="77777777" w:rsidTr="00141500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063D5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نام مسوول  کمیته تخصصی: دکتر قدرت اله مومنی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2CC1B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شماره درس: ۹۹۹۹۹۳۹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CE69A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ساعت و روزهای تماس: </w:t>
            </w:r>
            <w:r w:rsidRPr="00141500">
              <w:rPr>
                <w:rFonts w:ascii="Times New Roman" w:eastAsia="Times New Roman" w:hAnsi="Times New Roman" w:cs="Times New Roman"/>
                <w:rtl/>
              </w:rPr>
              <w:t>هر روز هفته بجز ساعات کلاسی</w:t>
            </w:r>
          </w:p>
        </w:tc>
      </w:tr>
      <w:tr w:rsidR="00141500" w:rsidRPr="00141500" w14:paraId="30BC0A76" w14:textId="77777777" w:rsidTr="00141500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113AE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روز و ساعت برگزاری: درطول هفته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CDAA4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محل برگزاری: کلاس های دانشکده ها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CBD04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تلفن: 37928075</w:t>
            </w:r>
          </w:p>
        </w:tc>
      </w:tr>
      <w:tr w:rsidR="00141500" w:rsidRPr="00141500" w14:paraId="26A15B1C" w14:textId="77777777" w:rsidTr="00141500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A19B3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ساعت و نوع درس: 34     نظری                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8B0C9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دروس پیش نیاز: ندارد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2D0CF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</w:rPr>
              <w:t>E-mail</w:t>
            </w: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:</w:t>
            </w:r>
            <w:hyperlink r:id="rId5" w:history="1">
              <w:r w:rsidRPr="00141500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</w:rPr>
                <w:t>Maaref@med.mui.ac.ir</w:t>
              </w:r>
            </w:hyperlink>
          </w:p>
        </w:tc>
      </w:tr>
      <w:tr w:rsidR="00141500" w:rsidRPr="00141500" w14:paraId="4EDB16CF" w14:textId="77777777" w:rsidTr="00141500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106B5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هدف کلی درس</w:t>
            </w:r>
            <w:r w:rsidRPr="00141500">
              <w:rPr>
                <w:rFonts w:ascii="Times New Roman" w:eastAsia="Times New Roman" w:hAnsi="Times New Roman" w:cs="Times New Roman"/>
                <w:rtl/>
              </w:rPr>
              <w:t>:آشنایی دانشجویان با مبانی دانش خانواده و چگونگی تشکیل ، تحکیم، و تعالی آن و ویژگی های جمعیتی و نقش آن ها در ارتقای کیفیت زندگی  </w:t>
            </w:r>
          </w:p>
        </w:tc>
      </w:tr>
      <w:tr w:rsidR="00141500" w:rsidRPr="00141500" w14:paraId="6F38235C" w14:textId="77777777" w:rsidTr="00141500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6E0DC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اهداف اختصاصی:</w:t>
            </w:r>
          </w:p>
          <w:p w14:paraId="10ED33B6" w14:textId="77777777" w:rsidR="00141500" w:rsidRPr="00141500" w:rsidRDefault="00141500" w:rsidP="0014150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آشنایی دانشجویان با اهمیت خانواده وازدواج در اسلام</w:t>
            </w:r>
          </w:p>
          <w:p w14:paraId="76E59425" w14:textId="77777777" w:rsidR="00141500" w:rsidRPr="00141500" w:rsidRDefault="00141500" w:rsidP="0014150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آگاهی نسبت به کسب مهارت های اخلاقی و تربیتی  </w:t>
            </w:r>
          </w:p>
          <w:p w14:paraId="60715723" w14:textId="77777777" w:rsidR="00141500" w:rsidRPr="00141500" w:rsidRDefault="00141500" w:rsidP="0014150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آشنایی دانشجویان با عوامل تحکیم خانواده و علل بروز مشکلات و طلاق</w:t>
            </w:r>
          </w:p>
          <w:p w14:paraId="7728B1C1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          آشنایی دانشجویان با سیاست چالشی در ایران و جهان</w:t>
            </w:r>
          </w:p>
        </w:tc>
      </w:tr>
      <w:tr w:rsidR="00141500" w:rsidRPr="00141500" w14:paraId="5811EC58" w14:textId="77777777" w:rsidTr="00141500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17024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منابع اصلی درس (</w:t>
            </w:r>
            <w:r w:rsidRPr="00141500">
              <w:rPr>
                <w:rFonts w:ascii="Times New Roman" w:eastAsia="Times New Roman" w:hAnsi="Times New Roman" w:cs="Times New Roman"/>
                <w:rtl/>
              </w:rPr>
              <w:t>عنوان کتاب یا درسنامه، نام نويسنده، سال و محل انتشار، نام ناشر، شماره فصول يا صفحات مورد نظر در اين درس- در صورتی که مطالعه همه کتاب يا همه مجلدات آن به عنوان منبع ضروری نباشد</w:t>
            </w: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)</w:t>
            </w:r>
          </w:p>
          <w:p w14:paraId="4D27E853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 کتاب دانش خانواده و جمعیت /سرکار خانم آیت اللهی</w:t>
            </w:r>
          </w:p>
          <w:p w14:paraId="0F088A6D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منابع فرعی درس (</w:t>
            </w:r>
            <w:r w:rsidRPr="00141500">
              <w:rPr>
                <w:rFonts w:ascii="Times New Roman" w:eastAsia="Times New Roman" w:hAnsi="Times New Roman" w:cs="Times New Roman"/>
                <w:rtl/>
              </w:rPr>
              <w:t>کتاب، مجله، سامانه و...</w:t>
            </w: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):</w:t>
            </w:r>
          </w:p>
          <w:p w14:paraId="55B33C02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کتاب دانش خانواده و جمعیت/ دکتر بانکی</w:t>
            </w:r>
          </w:p>
        </w:tc>
      </w:tr>
      <w:tr w:rsidR="00141500" w:rsidRPr="00141500" w14:paraId="48AEC1AF" w14:textId="77777777" w:rsidTr="00141500">
        <w:trPr>
          <w:tblCellSpacing w:w="0" w:type="dxa"/>
        </w:trPr>
        <w:tc>
          <w:tcPr>
            <w:tcW w:w="43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4E115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نحوه ارزشيابی دانشجو و بارم مربوط به هر ارزشيابی</w:t>
            </w:r>
          </w:p>
          <w:p w14:paraId="4A5BB8CC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الف) تکوینی (</w:t>
            </w:r>
            <w:r w:rsidRPr="00141500">
              <w:rPr>
                <w:rFonts w:ascii="Times New Roman" w:eastAsia="Times New Roman" w:hAnsi="Times New Roman" w:cs="Times New Roman"/>
                <w:rtl/>
              </w:rPr>
              <w:t>ارزشیابی حین دوره شامل کوئیز، تکالیف، امتخان میان ترم و...</w:t>
            </w: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):</w:t>
            </w:r>
          </w:p>
          <w:p w14:paraId="3BCD3F9A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ب) تراکمی (</w:t>
            </w:r>
            <w:r w:rsidRPr="00141500">
              <w:rPr>
                <w:rFonts w:ascii="Times New Roman" w:eastAsia="Times New Roman" w:hAnsi="Times New Roman" w:cs="Times New Roman"/>
                <w:rtl/>
              </w:rPr>
              <w:t>ارزشیابی پایان دوره</w:t>
            </w: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):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DDA73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 </w:t>
            </w:r>
          </w:p>
          <w:p w14:paraId="4A825002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بارم: 5</w:t>
            </w:r>
          </w:p>
          <w:p w14:paraId="04443B97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بارم: 15</w:t>
            </w:r>
          </w:p>
        </w:tc>
      </w:tr>
      <w:tr w:rsidR="00141500" w:rsidRPr="00141500" w14:paraId="7CB18FDF" w14:textId="77777777" w:rsidTr="00141500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92865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وظایف دانشجو:</w:t>
            </w:r>
          </w:p>
          <w:p w14:paraId="589F9204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مطالعه درس – مشارکت در بحث – خلاصه نویسی  کنفرانس – کار گروهی</w:t>
            </w:r>
          </w:p>
        </w:tc>
      </w:tr>
      <w:tr w:rsidR="00141500" w:rsidRPr="00141500" w14:paraId="6A4BB817" w14:textId="77777777" w:rsidTr="00141500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957D8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سياست مسؤول دوره در مورد نظم و انضباط و اجرای قوانین آموزشی در طول دوره:</w:t>
            </w:r>
          </w:p>
          <w:p w14:paraId="0CDBE0CC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قوانین و مقررات آموزشی گفته شود – در صورت تخلف ابتدا تذکر ، سپس نمره منفی و معرفی به آموزش و در صورت افزایش حذف درس</w:t>
            </w:r>
          </w:p>
        </w:tc>
      </w:tr>
      <w:tr w:rsidR="00141500" w:rsidRPr="00141500" w14:paraId="3448099D" w14:textId="77777777" w:rsidTr="00141500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23D38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تاريخ امتحان ميان ترم: ندارد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378A5" w14:textId="576F4A5E" w:rsidR="00141500" w:rsidRPr="00141500" w:rsidRDefault="000A68C8" w:rsidP="00240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تاريخ امتحان پايان ترم: </w:t>
            </w:r>
            <w:r w:rsidR="00240E9B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10/04/1405</w:t>
            </w:r>
          </w:p>
        </w:tc>
      </w:tr>
      <w:tr w:rsidR="00141500" w:rsidRPr="00141500" w14:paraId="5725F257" w14:textId="77777777" w:rsidTr="00141500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5A44D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ساير تذکرهای مهم برای دانشجويان:</w:t>
            </w:r>
            <w:bookmarkStart w:id="0" w:name="_GoBack"/>
            <w:bookmarkEnd w:id="0"/>
          </w:p>
          <w:p w14:paraId="4F9D0DC4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 </w:t>
            </w:r>
          </w:p>
        </w:tc>
      </w:tr>
    </w:tbl>
    <w:p w14:paraId="65CEE126" w14:textId="77777777" w:rsidR="00141500" w:rsidRPr="00141500" w:rsidRDefault="00141500" w:rsidP="00141500">
      <w:pPr>
        <w:bidi w:val="0"/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141500">
        <w:rPr>
          <w:rFonts w:ascii="Times New Roman" w:eastAsia="Times New Roman" w:hAnsi="Times New Roman" w:cs="Times New Roman"/>
        </w:rPr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727"/>
        <w:gridCol w:w="1640"/>
        <w:gridCol w:w="726"/>
        <w:gridCol w:w="1142"/>
        <w:gridCol w:w="2773"/>
        <w:gridCol w:w="478"/>
        <w:gridCol w:w="515"/>
        <w:gridCol w:w="428"/>
      </w:tblGrid>
      <w:tr w:rsidR="00141500" w:rsidRPr="00141500" w14:paraId="3A17E90B" w14:textId="77777777" w:rsidTr="00141500">
        <w:trPr>
          <w:trHeight w:val="510"/>
          <w:tblCellSpacing w:w="0" w:type="dxa"/>
          <w:jc w:val="center"/>
        </w:trPr>
        <w:tc>
          <w:tcPr>
            <w:tcW w:w="16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05E13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lastRenderedPageBreak/>
              <w:t>منبع این سرفصل</w:t>
            </w:r>
          </w:p>
        </w:tc>
        <w:tc>
          <w:tcPr>
            <w:tcW w:w="4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5CEA0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نظری یا عملی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4B427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مدرس</w:t>
            </w:r>
          </w:p>
        </w:tc>
        <w:tc>
          <w:tcPr>
            <w:tcW w:w="1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028D0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عنوان</w:t>
            </w:r>
          </w:p>
          <w:p w14:paraId="733A9C16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(بر اساس سرفصل‌های برنامه ملی مصوب 1/5/1396 تدوین گردد)</w:t>
            </w:r>
          </w:p>
        </w:tc>
        <w:tc>
          <w:tcPr>
            <w:tcW w:w="2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2E0BE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ساعت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4B076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تاریخ</w:t>
            </w:r>
          </w:p>
        </w:tc>
        <w:tc>
          <w:tcPr>
            <w:tcW w:w="2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29E19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رديف</w:t>
            </w:r>
          </w:p>
        </w:tc>
      </w:tr>
      <w:tr w:rsidR="00141500" w:rsidRPr="00141500" w14:paraId="510357D7" w14:textId="77777777" w:rsidTr="00141500">
        <w:trPr>
          <w:trHeight w:val="510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41B2B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صفحات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32819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فصل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61B01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اسم منبع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6B9A0" w14:textId="77777777" w:rsidR="00141500" w:rsidRPr="00141500" w:rsidRDefault="00141500" w:rsidP="001415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BF4CF" w14:textId="77777777" w:rsidR="00141500" w:rsidRPr="00141500" w:rsidRDefault="00141500" w:rsidP="001415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B8030" w14:textId="77777777" w:rsidR="00141500" w:rsidRPr="00141500" w:rsidRDefault="00141500" w:rsidP="001415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1AD39" w14:textId="77777777" w:rsidR="00141500" w:rsidRPr="00141500" w:rsidRDefault="00141500" w:rsidP="001415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F19E2" w14:textId="77777777" w:rsidR="00141500" w:rsidRPr="00141500" w:rsidRDefault="00141500" w:rsidP="001415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0B318" w14:textId="77777777" w:rsidR="00141500" w:rsidRPr="00141500" w:rsidRDefault="00141500" w:rsidP="001415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41500" w:rsidRPr="00141500" w14:paraId="61186EB9" w14:textId="77777777" w:rsidTr="0014150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DAED2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۱-۲۰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86E5B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اول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E5826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88165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8E67F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F51B5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ضرورت ، اهمیت و اهداف درس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E4FBD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5EE57" w14:textId="77777777" w:rsidR="00141500" w:rsidRPr="00141500" w:rsidRDefault="00141500" w:rsidP="001415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52992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1</w:t>
            </w:r>
          </w:p>
        </w:tc>
      </w:tr>
      <w:tr w:rsidR="00141500" w:rsidRPr="00141500" w14:paraId="3FDBB055" w14:textId="77777777" w:rsidTr="0014150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CA141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۱-۲۰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2E71F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اول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9660E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D0B92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18369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AFC6E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ارتباط موثر استاد و دانشجو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2E506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8EFF9" w14:textId="77777777" w:rsidR="00141500" w:rsidRPr="00141500" w:rsidRDefault="00141500" w:rsidP="001415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AE04D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</w:tr>
      <w:tr w:rsidR="00141500" w:rsidRPr="00141500" w14:paraId="4BFEA58D" w14:textId="77777777" w:rsidTr="0014150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875DB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۱-۲۰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E4F9D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اول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119F2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D1F92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108E5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EFF66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مفهوم شناسی ، سازمان دهی و تنظیم درس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8CD76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F06CE" w14:textId="77777777" w:rsidR="00141500" w:rsidRPr="00141500" w:rsidRDefault="00141500" w:rsidP="001415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4C5A3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3</w:t>
            </w:r>
          </w:p>
        </w:tc>
      </w:tr>
      <w:tr w:rsidR="00141500" w:rsidRPr="00141500" w14:paraId="1E414BDC" w14:textId="77777777" w:rsidTr="0014150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1F9ED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۲۰-۲۳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DBB8F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اول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13B35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9646E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E9353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695F1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مهارت های رفتاری در رابطه با جنس مخالف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320A2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7B7C6" w14:textId="77777777" w:rsidR="00141500" w:rsidRPr="00141500" w:rsidRDefault="00141500" w:rsidP="001415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2075C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4</w:t>
            </w:r>
          </w:p>
        </w:tc>
      </w:tr>
      <w:tr w:rsidR="00141500" w:rsidRPr="00141500" w14:paraId="3D365D28" w14:textId="77777777" w:rsidTr="0014150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7FF14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۲۳-۴۳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17909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اول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D0EC9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CF78D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1E7D0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6FFAF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نیاز های اساسی انسان ، اهمیت نیاز جنسی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BD6C9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B9A63" w14:textId="77777777" w:rsidR="00141500" w:rsidRPr="00141500" w:rsidRDefault="00141500" w:rsidP="001415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E98BD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5</w:t>
            </w:r>
          </w:p>
        </w:tc>
      </w:tr>
      <w:tr w:rsidR="00141500" w:rsidRPr="00141500" w14:paraId="203CC4AB" w14:textId="77777777" w:rsidTr="0014150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0A0D8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۴۳-۵۶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76C17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اول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A7E3B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96909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F62AD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9499B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مدیریت غریزه جنسی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9B971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C00E2" w14:textId="77777777" w:rsidR="00141500" w:rsidRPr="00141500" w:rsidRDefault="00141500" w:rsidP="001415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AE053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6</w:t>
            </w:r>
          </w:p>
        </w:tc>
      </w:tr>
      <w:tr w:rsidR="00141500" w:rsidRPr="00141500" w14:paraId="6C5E3167" w14:textId="77777777" w:rsidTr="0014150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198E7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۵۹-۶۲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3CC62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دوم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485BE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BC86E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4E7EB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218E7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ازدواج و کارکردهای آن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263E8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F9D37" w14:textId="77777777" w:rsidR="00141500" w:rsidRPr="00141500" w:rsidRDefault="00141500" w:rsidP="001415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F09F8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7</w:t>
            </w:r>
          </w:p>
        </w:tc>
      </w:tr>
      <w:tr w:rsidR="00141500" w:rsidRPr="00141500" w14:paraId="2B8692DC" w14:textId="77777777" w:rsidTr="0014150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A331A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۶۲-۷۷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761DB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دوم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200AC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0B8D3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F5789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DF74A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موانع ازدواج و راهکارها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4A788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BB11F" w14:textId="77777777" w:rsidR="00141500" w:rsidRPr="00141500" w:rsidRDefault="00141500" w:rsidP="001415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6CC41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8</w:t>
            </w:r>
          </w:p>
        </w:tc>
      </w:tr>
      <w:tr w:rsidR="00141500" w:rsidRPr="00141500" w14:paraId="76726438" w14:textId="77777777" w:rsidTr="0014150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CD311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۷۷-۸۰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A2884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دوم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114AA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286E4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D9717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A4B62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معیار ها و مهارت های انتخاب همسر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ADC86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AC60F" w14:textId="77777777" w:rsidR="00141500" w:rsidRPr="00141500" w:rsidRDefault="00141500" w:rsidP="001415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D354B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9</w:t>
            </w:r>
          </w:p>
        </w:tc>
      </w:tr>
      <w:tr w:rsidR="00141500" w:rsidRPr="00141500" w14:paraId="0CED5322" w14:textId="77777777" w:rsidTr="0014150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BC0CA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۸۵-۱۳۰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FD662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سوم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02EA4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A1688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F27C9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635B2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عوامل تحکیم خانواده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6A1D1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A9296" w14:textId="77777777" w:rsidR="00141500" w:rsidRPr="00141500" w:rsidRDefault="00141500" w:rsidP="001415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65F28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10</w:t>
            </w:r>
          </w:p>
        </w:tc>
      </w:tr>
      <w:tr w:rsidR="00141500" w:rsidRPr="00141500" w14:paraId="4910B320" w14:textId="77777777" w:rsidTr="0014150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AEB6A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۱۳۷-۱۵۸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5ED7D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چهارم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4C626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295AA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4903F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E9389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آسیب های خانواده معاصر و راهکارها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EAFA8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5A569" w14:textId="77777777" w:rsidR="00141500" w:rsidRPr="00141500" w:rsidRDefault="00141500" w:rsidP="001415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77DC5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11</w:t>
            </w:r>
          </w:p>
        </w:tc>
      </w:tr>
      <w:tr w:rsidR="00141500" w:rsidRPr="00141500" w14:paraId="1B8977C0" w14:textId="77777777" w:rsidTr="0014150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4B42F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۱۶۰-۱۷۰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13595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چهارم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16C0C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AD6D0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FA3DC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DEE89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عوامل طلاق و راهکارهای کاهش آن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4DFC7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99F3F" w14:textId="77777777" w:rsidR="00141500" w:rsidRPr="00141500" w:rsidRDefault="00141500" w:rsidP="001415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F1871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12</w:t>
            </w:r>
          </w:p>
        </w:tc>
      </w:tr>
      <w:tr w:rsidR="00141500" w:rsidRPr="00141500" w14:paraId="0249299B" w14:textId="77777777" w:rsidTr="0014150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3CC48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۱۷۵-۱۸۷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09D3B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پنجم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CA751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BA1D2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BD57F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A4BAC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اهمیت آثار و فواید فرزند آوری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5B37E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3B07C" w14:textId="77777777" w:rsidR="00141500" w:rsidRPr="00141500" w:rsidRDefault="00141500" w:rsidP="001415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63201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13</w:t>
            </w:r>
          </w:p>
        </w:tc>
      </w:tr>
      <w:tr w:rsidR="00141500" w:rsidRPr="00141500" w14:paraId="4B6764E0" w14:textId="77777777" w:rsidTr="0014150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DDF99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۱۸۹-۲۰۲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7C494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پنجم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D4400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66C7E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D1C55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49469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اصول تربیت فرزند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E6E71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FA6EB" w14:textId="77777777" w:rsidR="00141500" w:rsidRPr="00141500" w:rsidRDefault="00141500" w:rsidP="001415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32BE2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14</w:t>
            </w:r>
          </w:p>
        </w:tc>
      </w:tr>
      <w:tr w:rsidR="00141500" w:rsidRPr="00141500" w14:paraId="37779014" w14:textId="77777777" w:rsidTr="0014150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5D52B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۲۰۹-۲۳۲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FACC3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ششم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37C05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9BB17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B0AB7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6F284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جمعیت شناسی (عوارض کاهش جمعیت)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268E1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E38AF" w14:textId="77777777" w:rsidR="00141500" w:rsidRPr="00141500" w:rsidRDefault="00141500" w:rsidP="001415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16D36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15</w:t>
            </w:r>
          </w:p>
        </w:tc>
      </w:tr>
      <w:tr w:rsidR="00141500" w:rsidRPr="00141500" w14:paraId="12594D8B" w14:textId="77777777" w:rsidTr="0014150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F127B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۲۳۴-۲۴۰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4A98A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ششم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8D718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08F64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9E56B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2F78A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ناباروری (علل و عوامل)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F2F6A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ADDE2" w14:textId="77777777" w:rsidR="00141500" w:rsidRPr="00141500" w:rsidRDefault="00141500" w:rsidP="001415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F01E9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16</w:t>
            </w:r>
          </w:p>
        </w:tc>
      </w:tr>
      <w:tr w:rsidR="00141500" w:rsidRPr="00141500" w14:paraId="3166F6C9" w14:textId="77777777" w:rsidTr="00141500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097C1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۱-۲۴۰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A7AD0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کل فصول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66424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دانش خانواده و جمعیت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C861B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18928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دکتر  روح الله موسوی زاده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7AB16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مرور بر مهمترین مطالب تدریس شده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B1F84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4F175" w14:textId="77777777" w:rsidR="00141500" w:rsidRPr="00141500" w:rsidRDefault="00141500" w:rsidP="001415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FDB90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41500">
              <w:rPr>
                <w:rFonts w:ascii="Times New Roman" w:eastAsia="Times New Roman" w:hAnsi="Times New Roman" w:cs="Times New Roman"/>
                <w:rtl/>
              </w:rPr>
              <w:t>17</w:t>
            </w:r>
          </w:p>
        </w:tc>
      </w:tr>
      <w:tr w:rsidR="00141500" w:rsidRPr="00141500" w14:paraId="25C50421" w14:textId="77777777" w:rsidTr="00141500">
        <w:trPr>
          <w:trHeight w:val="465"/>
          <w:tblCellSpacing w:w="0" w:type="dxa"/>
          <w:jc w:val="center"/>
        </w:trPr>
        <w:tc>
          <w:tcPr>
            <w:tcW w:w="7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63DD5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۲۴۰</w:t>
            </w:r>
          </w:p>
        </w:tc>
        <w:tc>
          <w:tcPr>
            <w:tcW w:w="427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EF2CA" w14:textId="77777777" w:rsidR="00141500" w:rsidRPr="00141500" w:rsidRDefault="00141500" w:rsidP="0014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41500">
              <w:rPr>
                <w:rFonts w:ascii="Times New Roman" w:eastAsia="Times New Roman" w:hAnsi="Times New Roman" w:cs="Times New Roman"/>
                <w:b/>
                <w:bCs/>
                <w:rtl/>
              </w:rPr>
              <w:t>مجموع صفحات:</w:t>
            </w:r>
          </w:p>
        </w:tc>
      </w:tr>
    </w:tbl>
    <w:p w14:paraId="123C2A2D" w14:textId="77777777" w:rsidR="00141500" w:rsidRPr="00141500" w:rsidRDefault="00141500" w:rsidP="00141500">
      <w:pPr>
        <w:bidi w:val="0"/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141500">
        <w:rPr>
          <w:rFonts w:ascii="Times New Roman" w:eastAsia="Times New Roman" w:hAnsi="Times New Roman" w:cs="Times New Roman"/>
        </w:rPr>
        <w:t> </w:t>
      </w:r>
    </w:p>
    <w:p w14:paraId="3DE11DE4" w14:textId="77777777" w:rsidR="00905987" w:rsidRDefault="00905987"/>
    <w:sectPr w:rsidR="00905987" w:rsidSect="005E586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734A1"/>
    <w:multiLevelType w:val="multilevel"/>
    <w:tmpl w:val="83DC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C4"/>
    <w:rsid w:val="000A68C8"/>
    <w:rsid w:val="00141500"/>
    <w:rsid w:val="00240E9B"/>
    <w:rsid w:val="004461C4"/>
    <w:rsid w:val="005E5867"/>
    <w:rsid w:val="0090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CD7E7"/>
  <w15:chartTrackingRefBased/>
  <w15:docId w15:val="{91A74B37-C7DC-4232-A8A6-79AC08CC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2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46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2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14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aref@med.mui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Maaref Mui</dc:creator>
  <cp:keywords/>
  <dc:description/>
  <cp:lastModifiedBy>Godfather</cp:lastModifiedBy>
  <cp:revision>7</cp:revision>
  <dcterms:created xsi:type="dcterms:W3CDTF">2021-02-17T06:29:00Z</dcterms:created>
  <dcterms:modified xsi:type="dcterms:W3CDTF">2026-05-04T07:41:00Z</dcterms:modified>
</cp:coreProperties>
</file>