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114" w:rsidRPr="00896CD8" w:rsidRDefault="00C66114" w:rsidP="00C66114">
      <w:pPr>
        <w:jc w:val="center"/>
        <w:rPr>
          <w:rFonts w:cs="B Nazanin"/>
          <w:b/>
          <w:bCs/>
          <w:color w:val="7030A0"/>
          <w:rtl/>
        </w:rPr>
      </w:pPr>
      <w:r w:rsidRPr="00896CD8">
        <w:rPr>
          <w:rFonts w:cs="B Nazanin" w:hint="cs"/>
          <w:b/>
          <w:bCs/>
          <w:color w:val="7030A0"/>
          <w:rtl/>
        </w:rPr>
        <w:t>برنامه تقسیم بندی حضور اینترنها</w:t>
      </w:r>
      <w:r w:rsidR="00990826">
        <w:rPr>
          <w:rFonts w:cs="B Nazanin" w:hint="cs"/>
          <w:b/>
          <w:bCs/>
          <w:color w:val="7030A0"/>
          <w:rtl/>
        </w:rPr>
        <w:t xml:space="preserve"> در بخش  جراحی اعصاب</w:t>
      </w:r>
      <w:r w:rsidRPr="00896CD8">
        <w:rPr>
          <w:rFonts w:cs="B Nazanin" w:hint="cs"/>
          <w:b/>
          <w:bCs/>
          <w:color w:val="7030A0"/>
          <w:rtl/>
        </w:rPr>
        <w:t xml:space="preserve">  - نیمه دوم شهریور ( از 17 الی 31 شهریور )</w:t>
      </w:r>
    </w:p>
    <w:p w:rsidR="00C66114" w:rsidRPr="00896CD8" w:rsidRDefault="00C66114" w:rsidP="00C66114">
      <w:pPr>
        <w:jc w:val="center"/>
        <w:rPr>
          <w:rFonts w:cs="B Nazanin"/>
          <w:b/>
          <w:bCs/>
          <w:color w:val="7030A0"/>
          <w:rtl/>
        </w:rPr>
      </w:pPr>
      <w:r w:rsidRPr="00896CD8">
        <w:rPr>
          <w:rFonts w:cs="B Nazanin" w:hint="cs"/>
          <w:b/>
          <w:bCs/>
          <w:color w:val="7030A0"/>
          <w:rtl/>
        </w:rPr>
        <w:t xml:space="preserve">در بیمارستانهای الزهرا(س) </w:t>
      </w:r>
      <w:r w:rsidRPr="00896CD8">
        <w:rPr>
          <w:rFonts w:ascii="Sakkal Majalla" w:hAnsi="Sakkal Majalla" w:cs="Sakkal Majalla" w:hint="cs"/>
          <w:b/>
          <w:bCs/>
          <w:color w:val="7030A0"/>
          <w:rtl/>
        </w:rPr>
        <w:t>–</w:t>
      </w:r>
      <w:r w:rsidRPr="00896CD8">
        <w:rPr>
          <w:rFonts w:cs="B Nazanin" w:hint="cs"/>
          <w:b/>
          <w:bCs/>
          <w:color w:val="7030A0"/>
          <w:rtl/>
        </w:rPr>
        <w:t xml:space="preserve"> کاشانی و امام حسین(ع)</w:t>
      </w:r>
    </w:p>
    <w:tbl>
      <w:tblPr>
        <w:tblStyle w:val="TableGrid"/>
        <w:bidiVisual/>
        <w:tblW w:w="0" w:type="auto"/>
        <w:tblInd w:w="1741" w:type="dxa"/>
        <w:tblLook w:val="04A0" w:firstRow="1" w:lastRow="0" w:firstColumn="1" w:lastColumn="0" w:noHBand="0" w:noVBand="1"/>
      </w:tblPr>
      <w:tblGrid>
        <w:gridCol w:w="1842"/>
        <w:gridCol w:w="1701"/>
        <w:gridCol w:w="2269"/>
      </w:tblGrid>
      <w:tr w:rsidR="00C66114" w:rsidRPr="00831239" w:rsidTr="005D3604">
        <w:tc>
          <w:tcPr>
            <w:tcW w:w="1842" w:type="dxa"/>
            <w:shd w:val="clear" w:color="auto" w:fill="B7B7FF"/>
          </w:tcPr>
          <w:p w:rsidR="00C66114" w:rsidRPr="00896CD8" w:rsidRDefault="00C66114" w:rsidP="00C66114">
            <w:pPr>
              <w:jc w:val="center"/>
              <w:rPr>
                <w:rFonts w:cs="B Nazanin"/>
                <w:b/>
                <w:bCs/>
                <w:color w:val="7030A0"/>
                <w:rtl/>
              </w:rPr>
            </w:pPr>
            <w:r w:rsidRPr="00896CD8">
              <w:rPr>
                <w:rFonts w:cs="B Nazanin" w:hint="cs"/>
                <w:b/>
                <w:bCs/>
                <w:color w:val="7030A0"/>
                <w:rtl/>
              </w:rPr>
              <w:t>بیمارستان الزهرا(س)</w:t>
            </w:r>
          </w:p>
        </w:tc>
        <w:tc>
          <w:tcPr>
            <w:tcW w:w="1701" w:type="dxa"/>
            <w:shd w:val="clear" w:color="auto" w:fill="B7B7FF"/>
          </w:tcPr>
          <w:p w:rsidR="00C66114" w:rsidRPr="00896CD8" w:rsidRDefault="00C66114" w:rsidP="00C66114">
            <w:pPr>
              <w:jc w:val="center"/>
              <w:rPr>
                <w:rFonts w:cs="B Nazanin"/>
                <w:b/>
                <w:bCs/>
                <w:color w:val="7030A0"/>
                <w:rtl/>
              </w:rPr>
            </w:pPr>
            <w:r w:rsidRPr="00896CD8">
              <w:rPr>
                <w:rFonts w:cs="B Nazanin" w:hint="cs"/>
                <w:b/>
                <w:bCs/>
                <w:color w:val="7030A0"/>
                <w:rtl/>
              </w:rPr>
              <w:t>بیمارستان کاشانی</w:t>
            </w:r>
          </w:p>
        </w:tc>
        <w:tc>
          <w:tcPr>
            <w:tcW w:w="2269" w:type="dxa"/>
            <w:shd w:val="clear" w:color="auto" w:fill="B7B7FF"/>
          </w:tcPr>
          <w:p w:rsidR="00C66114" w:rsidRPr="00896CD8" w:rsidRDefault="00C66114" w:rsidP="00C66114">
            <w:pPr>
              <w:jc w:val="center"/>
              <w:rPr>
                <w:rFonts w:cs="B Nazanin"/>
                <w:b/>
                <w:bCs/>
                <w:color w:val="7030A0"/>
                <w:rtl/>
              </w:rPr>
            </w:pPr>
            <w:r w:rsidRPr="00896CD8">
              <w:rPr>
                <w:rFonts w:cs="B Nazanin" w:hint="cs"/>
                <w:b/>
                <w:bCs/>
                <w:color w:val="7030A0"/>
                <w:rtl/>
              </w:rPr>
              <w:t>بیمارستان امام حسین (ع)</w:t>
            </w:r>
          </w:p>
        </w:tc>
      </w:tr>
      <w:tr w:rsidR="00C66114" w:rsidRPr="00831239" w:rsidTr="00896CD8">
        <w:tc>
          <w:tcPr>
            <w:tcW w:w="1842" w:type="dxa"/>
          </w:tcPr>
          <w:p w:rsidR="00C66114" w:rsidRPr="00822244" w:rsidRDefault="00C66114" w:rsidP="00C66114">
            <w:pPr>
              <w:jc w:val="center"/>
              <w:rPr>
                <w:rFonts w:cs="B Nazanin"/>
                <w:b/>
                <w:bCs/>
                <w:rtl/>
              </w:rPr>
            </w:pPr>
            <w:r w:rsidRPr="00822244">
              <w:rPr>
                <w:rFonts w:cs="B Nazanin" w:hint="cs"/>
                <w:b/>
                <w:bCs/>
                <w:rtl/>
              </w:rPr>
              <w:t>دکتر مهربان</w:t>
            </w:r>
          </w:p>
          <w:p w:rsidR="00C66114" w:rsidRPr="00822244" w:rsidRDefault="00C66114" w:rsidP="00C66114">
            <w:pPr>
              <w:jc w:val="center"/>
              <w:rPr>
                <w:rFonts w:cs="B Nazanin"/>
                <w:b/>
                <w:bCs/>
                <w:rtl/>
              </w:rPr>
            </w:pPr>
            <w:r w:rsidRPr="00822244">
              <w:rPr>
                <w:rFonts w:cs="B Nazanin" w:hint="cs"/>
                <w:b/>
                <w:bCs/>
                <w:rtl/>
              </w:rPr>
              <w:t>دکتر ترکاشوند</w:t>
            </w:r>
          </w:p>
        </w:tc>
        <w:tc>
          <w:tcPr>
            <w:tcW w:w="1701" w:type="dxa"/>
          </w:tcPr>
          <w:p w:rsidR="00C66114" w:rsidRPr="00822244" w:rsidRDefault="00C66114" w:rsidP="00C66114">
            <w:pPr>
              <w:jc w:val="center"/>
              <w:rPr>
                <w:rFonts w:cs="B Nazanin"/>
                <w:b/>
                <w:bCs/>
                <w:rtl/>
              </w:rPr>
            </w:pPr>
            <w:r w:rsidRPr="00822244">
              <w:rPr>
                <w:rFonts w:cs="B Nazanin" w:hint="cs"/>
                <w:b/>
                <w:bCs/>
                <w:rtl/>
              </w:rPr>
              <w:t>دکتر گودرزی</w:t>
            </w:r>
          </w:p>
          <w:p w:rsidR="00C66114" w:rsidRPr="00822244" w:rsidRDefault="00C66114" w:rsidP="00C66114">
            <w:pPr>
              <w:jc w:val="center"/>
              <w:rPr>
                <w:rFonts w:cs="B Nazanin"/>
                <w:b/>
                <w:bCs/>
                <w:rtl/>
              </w:rPr>
            </w:pPr>
            <w:r w:rsidRPr="00822244">
              <w:rPr>
                <w:rFonts w:cs="B Nazanin" w:hint="cs"/>
                <w:b/>
                <w:bCs/>
                <w:rtl/>
              </w:rPr>
              <w:t>دکتر شاهرخی</w:t>
            </w:r>
          </w:p>
        </w:tc>
        <w:tc>
          <w:tcPr>
            <w:tcW w:w="2269" w:type="dxa"/>
          </w:tcPr>
          <w:p w:rsidR="00C66114" w:rsidRPr="00822244" w:rsidRDefault="00C66114" w:rsidP="00C66114">
            <w:pPr>
              <w:jc w:val="center"/>
              <w:rPr>
                <w:rFonts w:cs="B Nazanin"/>
                <w:b/>
                <w:bCs/>
                <w:rtl/>
              </w:rPr>
            </w:pPr>
            <w:r w:rsidRPr="00822244">
              <w:rPr>
                <w:rFonts w:cs="B Nazanin" w:hint="cs"/>
                <w:b/>
                <w:bCs/>
                <w:rtl/>
              </w:rPr>
              <w:t>دکتر</w:t>
            </w:r>
            <w:r w:rsidR="00117127" w:rsidRPr="00822244">
              <w:rPr>
                <w:rFonts w:cs="B Nazanin" w:hint="cs"/>
                <w:b/>
                <w:bCs/>
                <w:rtl/>
              </w:rPr>
              <w:t xml:space="preserve"> ترکاشوند </w:t>
            </w:r>
          </w:p>
          <w:p w:rsidR="00117127" w:rsidRPr="00822244" w:rsidRDefault="00117127" w:rsidP="00C66114">
            <w:pPr>
              <w:jc w:val="center"/>
              <w:rPr>
                <w:rFonts w:cs="B Nazanin"/>
                <w:b/>
                <w:bCs/>
                <w:rtl/>
              </w:rPr>
            </w:pPr>
            <w:r w:rsidRPr="00822244">
              <w:rPr>
                <w:rFonts w:cs="B Nazanin" w:hint="cs"/>
                <w:b/>
                <w:bCs/>
                <w:rtl/>
              </w:rPr>
              <w:t xml:space="preserve">دکتر مهربان </w:t>
            </w:r>
          </w:p>
          <w:p w:rsidR="00117127" w:rsidRPr="00822244" w:rsidRDefault="00117127" w:rsidP="00C66114">
            <w:pPr>
              <w:jc w:val="center"/>
              <w:rPr>
                <w:rFonts w:cs="B Nazanin"/>
                <w:b/>
                <w:bCs/>
                <w:rtl/>
              </w:rPr>
            </w:pPr>
            <w:r w:rsidRPr="00822244">
              <w:rPr>
                <w:rFonts w:cs="B Nazanin" w:hint="cs"/>
                <w:b/>
                <w:bCs/>
                <w:rtl/>
              </w:rPr>
              <w:t xml:space="preserve">دکتر شاهرخی </w:t>
            </w:r>
          </w:p>
          <w:p w:rsidR="00117127" w:rsidRPr="00822244" w:rsidRDefault="00117127" w:rsidP="00C66114">
            <w:pPr>
              <w:jc w:val="center"/>
              <w:rPr>
                <w:rFonts w:cs="B Nazanin"/>
                <w:b/>
                <w:bCs/>
                <w:rtl/>
              </w:rPr>
            </w:pPr>
            <w:r w:rsidRPr="00822244">
              <w:rPr>
                <w:rFonts w:cs="B Nazanin" w:hint="cs"/>
                <w:b/>
                <w:bCs/>
                <w:rtl/>
              </w:rPr>
              <w:t xml:space="preserve">دکتر گودرزی </w:t>
            </w:r>
          </w:p>
        </w:tc>
      </w:tr>
    </w:tbl>
    <w:p w:rsidR="00C66114" w:rsidRDefault="00C66114" w:rsidP="00C66114">
      <w:pPr>
        <w:rPr>
          <w:rtl/>
        </w:rPr>
      </w:pPr>
    </w:p>
    <w:p w:rsidR="00C66114" w:rsidRDefault="00C66114" w:rsidP="00C66114">
      <w:pPr>
        <w:jc w:val="center"/>
        <w:rPr>
          <w:rFonts w:cs="B Nazanin"/>
          <w:b/>
          <w:bCs/>
          <w:color w:val="7030A0"/>
          <w:rtl/>
        </w:rPr>
      </w:pPr>
      <w:r w:rsidRPr="00896CD8">
        <w:rPr>
          <w:rFonts w:cs="B Nazanin" w:hint="cs"/>
          <w:b/>
          <w:bCs/>
          <w:color w:val="7030A0"/>
          <w:rtl/>
        </w:rPr>
        <w:t xml:space="preserve">برنامه کشیک اینترنها   - نیمه دوم شهریور </w:t>
      </w:r>
    </w:p>
    <w:tbl>
      <w:tblPr>
        <w:tblStyle w:val="TableGrid"/>
        <w:tblpPr w:leftFromText="180" w:rightFromText="180" w:vertAnchor="text" w:horzAnchor="margin" w:tblpXSpec="center" w:tblpY="117"/>
        <w:bidiVisual/>
        <w:tblW w:w="0" w:type="auto"/>
        <w:tblLook w:val="04A0" w:firstRow="1" w:lastRow="0" w:firstColumn="1" w:lastColumn="0" w:noHBand="0" w:noVBand="1"/>
      </w:tblPr>
      <w:tblGrid>
        <w:gridCol w:w="1134"/>
        <w:gridCol w:w="963"/>
        <w:gridCol w:w="1503"/>
        <w:gridCol w:w="1503"/>
        <w:gridCol w:w="1503"/>
      </w:tblGrid>
      <w:tr w:rsidR="005D3604" w:rsidTr="005D3604">
        <w:tc>
          <w:tcPr>
            <w:tcW w:w="1134" w:type="dxa"/>
            <w:shd w:val="clear" w:color="auto" w:fill="B7B7FF"/>
          </w:tcPr>
          <w:p w:rsidR="005D3604" w:rsidRPr="00896CD8" w:rsidRDefault="005D3604" w:rsidP="005D3604">
            <w:pPr>
              <w:jc w:val="center"/>
              <w:rPr>
                <w:rFonts w:cs="B Nazanin"/>
                <w:b/>
                <w:bCs/>
                <w:color w:val="7030A0"/>
                <w:rtl/>
              </w:rPr>
            </w:pPr>
            <w:r w:rsidRPr="00896CD8">
              <w:rPr>
                <w:rFonts w:cs="B Nazanin" w:hint="cs"/>
                <w:b/>
                <w:bCs/>
                <w:color w:val="7030A0"/>
                <w:rtl/>
              </w:rPr>
              <w:t>روز</w:t>
            </w:r>
          </w:p>
        </w:tc>
        <w:tc>
          <w:tcPr>
            <w:tcW w:w="963" w:type="dxa"/>
            <w:shd w:val="clear" w:color="auto" w:fill="B7B7FF"/>
          </w:tcPr>
          <w:p w:rsidR="005D3604" w:rsidRPr="00896CD8" w:rsidRDefault="005D3604" w:rsidP="005D3604">
            <w:pPr>
              <w:jc w:val="center"/>
              <w:rPr>
                <w:rFonts w:cs="B Nazanin"/>
                <w:b/>
                <w:bCs/>
                <w:color w:val="7030A0"/>
                <w:rtl/>
              </w:rPr>
            </w:pPr>
            <w:r w:rsidRPr="00896CD8">
              <w:rPr>
                <w:rFonts w:cs="B Nazanin" w:hint="cs"/>
                <w:b/>
                <w:bCs/>
                <w:color w:val="7030A0"/>
                <w:rtl/>
              </w:rPr>
              <w:t>تاریخ</w:t>
            </w:r>
          </w:p>
        </w:tc>
        <w:tc>
          <w:tcPr>
            <w:tcW w:w="1503" w:type="dxa"/>
            <w:shd w:val="clear" w:color="auto" w:fill="B7B7FF"/>
          </w:tcPr>
          <w:p w:rsidR="005D3604" w:rsidRPr="00896CD8" w:rsidRDefault="005D3604" w:rsidP="005D3604">
            <w:pPr>
              <w:jc w:val="center"/>
              <w:rPr>
                <w:rFonts w:cs="B Nazanin"/>
                <w:b/>
                <w:bCs/>
                <w:color w:val="7030A0"/>
                <w:rtl/>
              </w:rPr>
            </w:pPr>
            <w:r w:rsidRPr="00896CD8">
              <w:rPr>
                <w:rFonts w:cs="B Nazanin" w:hint="cs"/>
                <w:b/>
                <w:bCs/>
                <w:color w:val="7030A0"/>
                <w:rtl/>
              </w:rPr>
              <w:t>الزهرا(س)</w:t>
            </w:r>
          </w:p>
        </w:tc>
        <w:tc>
          <w:tcPr>
            <w:tcW w:w="1503" w:type="dxa"/>
            <w:shd w:val="clear" w:color="auto" w:fill="B7B7FF"/>
          </w:tcPr>
          <w:p w:rsidR="005D3604" w:rsidRPr="00896CD8" w:rsidRDefault="005D3604" w:rsidP="005D3604">
            <w:pPr>
              <w:jc w:val="center"/>
              <w:rPr>
                <w:rFonts w:cs="B Nazanin"/>
                <w:b/>
                <w:bCs/>
                <w:color w:val="7030A0"/>
                <w:rtl/>
              </w:rPr>
            </w:pPr>
            <w:r w:rsidRPr="00896CD8">
              <w:rPr>
                <w:rFonts w:cs="B Nazanin" w:hint="cs"/>
                <w:b/>
                <w:bCs/>
                <w:color w:val="7030A0"/>
                <w:rtl/>
              </w:rPr>
              <w:t xml:space="preserve">کاشانی </w:t>
            </w:r>
          </w:p>
        </w:tc>
        <w:tc>
          <w:tcPr>
            <w:tcW w:w="1503" w:type="dxa"/>
            <w:shd w:val="clear" w:color="auto" w:fill="B7B7FF"/>
          </w:tcPr>
          <w:p w:rsidR="005D3604" w:rsidRPr="00896CD8" w:rsidRDefault="005D3604" w:rsidP="005D3604">
            <w:pPr>
              <w:jc w:val="center"/>
              <w:rPr>
                <w:rFonts w:cs="B Nazanin"/>
                <w:b/>
                <w:bCs/>
                <w:color w:val="7030A0"/>
                <w:rtl/>
              </w:rPr>
            </w:pPr>
            <w:r w:rsidRPr="00896CD8">
              <w:rPr>
                <w:rFonts w:cs="B Nazanin" w:hint="cs"/>
                <w:b/>
                <w:bCs/>
                <w:color w:val="7030A0"/>
                <w:rtl/>
              </w:rPr>
              <w:t xml:space="preserve">امام حسین(ع) </w:t>
            </w:r>
          </w:p>
        </w:tc>
      </w:tr>
      <w:tr w:rsidR="005D3604" w:rsidTr="005D3604">
        <w:tc>
          <w:tcPr>
            <w:tcW w:w="1134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18/6/</w:t>
            </w:r>
          </w:p>
        </w:tc>
        <w:tc>
          <w:tcPr>
            <w:tcW w:w="96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زهرا مهربان </w:t>
            </w:r>
          </w:p>
        </w:tc>
        <w:tc>
          <w:tcPr>
            <w:tcW w:w="150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پویا شاهرخی</w:t>
            </w: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</w:tr>
      <w:tr w:rsidR="005D3604" w:rsidTr="005D3604">
        <w:tc>
          <w:tcPr>
            <w:tcW w:w="1134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22/6</w:t>
            </w:r>
          </w:p>
        </w:tc>
        <w:tc>
          <w:tcPr>
            <w:tcW w:w="96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علیرضا گودرزی</w:t>
            </w:r>
          </w:p>
        </w:tc>
        <w:tc>
          <w:tcPr>
            <w:tcW w:w="150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 ترکاشوند</w:t>
            </w:r>
          </w:p>
        </w:tc>
      </w:tr>
      <w:tr w:rsidR="005D3604" w:rsidTr="005D3604">
        <w:tc>
          <w:tcPr>
            <w:tcW w:w="1134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24/6</w:t>
            </w:r>
          </w:p>
        </w:tc>
        <w:tc>
          <w:tcPr>
            <w:tcW w:w="96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علیرضا گودرزی</w:t>
            </w:r>
          </w:p>
        </w:tc>
        <w:tc>
          <w:tcPr>
            <w:tcW w:w="1503" w:type="dxa"/>
          </w:tcPr>
          <w:p w:rsidR="005D3604" w:rsidRPr="00D4308B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زهرا مهربان </w:t>
            </w:r>
          </w:p>
        </w:tc>
      </w:tr>
      <w:tr w:rsidR="005D3604" w:rsidTr="005D3604">
        <w:tc>
          <w:tcPr>
            <w:tcW w:w="1134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25/6</w:t>
            </w:r>
          </w:p>
        </w:tc>
        <w:tc>
          <w:tcPr>
            <w:tcW w:w="96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علی ترکاشوند </w:t>
            </w: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پویا شاهرخی</w:t>
            </w: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</w:tr>
      <w:tr w:rsidR="005D3604" w:rsidTr="005D3604">
        <w:tc>
          <w:tcPr>
            <w:tcW w:w="1134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29/6</w:t>
            </w:r>
          </w:p>
        </w:tc>
        <w:tc>
          <w:tcPr>
            <w:tcW w:w="96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زهرا مهربان </w:t>
            </w: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پویا شاهرخی </w:t>
            </w:r>
          </w:p>
        </w:tc>
      </w:tr>
      <w:tr w:rsidR="005D3604" w:rsidTr="005D3604">
        <w:tc>
          <w:tcPr>
            <w:tcW w:w="1134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30/</w:t>
            </w:r>
          </w:p>
        </w:tc>
        <w:tc>
          <w:tcPr>
            <w:tcW w:w="96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 ترکاشوند</w:t>
            </w: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</w:tr>
      <w:tr w:rsidR="005D3604" w:rsidTr="005D3604">
        <w:tc>
          <w:tcPr>
            <w:tcW w:w="1134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31/6</w:t>
            </w:r>
          </w:p>
        </w:tc>
        <w:tc>
          <w:tcPr>
            <w:tcW w:w="96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03" w:type="dxa"/>
          </w:tcPr>
          <w:p w:rsidR="005D3604" w:rsidRDefault="005D3604" w:rsidP="005D36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علیرضا گودرزی</w:t>
            </w:r>
          </w:p>
        </w:tc>
      </w:tr>
    </w:tbl>
    <w:p w:rsidR="005D3604" w:rsidRDefault="005D3604" w:rsidP="00C66114">
      <w:pPr>
        <w:jc w:val="center"/>
        <w:rPr>
          <w:rFonts w:cs="B Nazanin"/>
          <w:b/>
          <w:bCs/>
          <w:color w:val="7030A0"/>
          <w:rtl/>
        </w:rPr>
      </w:pPr>
    </w:p>
    <w:p w:rsidR="005D3604" w:rsidRDefault="005D3604" w:rsidP="00C66114">
      <w:pPr>
        <w:jc w:val="center"/>
        <w:rPr>
          <w:rFonts w:cs="B Nazanin"/>
          <w:b/>
          <w:bCs/>
          <w:color w:val="7030A0"/>
          <w:rtl/>
        </w:rPr>
      </w:pPr>
    </w:p>
    <w:p w:rsidR="005D3604" w:rsidRDefault="005D3604" w:rsidP="00C66114">
      <w:pPr>
        <w:jc w:val="center"/>
        <w:rPr>
          <w:rFonts w:cs="B Nazanin"/>
          <w:b/>
          <w:bCs/>
          <w:color w:val="7030A0"/>
          <w:rtl/>
        </w:rPr>
      </w:pPr>
    </w:p>
    <w:p w:rsidR="005D3604" w:rsidRDefault="005D3604" w:rsidP="00C66114">
      <w:pPr>
        <w:jc w:val="center"/>
        <w:rPr>
          <w:rFonts w:cs="B Nazanin"/>
          <w:b/>
          <w:bCs/>
          <w:color w:val="7030A0"/>
          <w:rtl/>
        </w:rPr>
      </w:pPr>
    </w:p>
    <w:p w:rsidR="005D3604" w:rsidRDefault="005D3604" w:rsidP="00C66114">
      <w:pPr>
        <w:jc w:val="center"/>
        <w:rPr>
          <w:rFonts w:cs="B Nazanin"/>
          <w:b/>
          <w:bCs/>
          <w:color w:val="7030A0"/>
          <w:rtl/>
        </w:rPr>
      </w:pPr>
    </w:p>
    <w:p w:rsidR="005D3604" w:rsidRDefault="005D3604" w:rsidP="00C66114">
      <w:pPr>
        <w:jc w:val="center"/>
        <w:rPr>
          <w:rFonts w:cs="B Nazanin"/>
          <w:b/>
          <w:bCs/>
          <w:color w:val="7030A0"/>
          <w:rtl/>
        </w:rPr>
      </w:pPr>
    </w:p>
    <w:p w:rsidR="005D3604" w:rsidRPr="00896CD8" w:rsidRDefault="005D3604" w:rsidP="00C66114">
      <w:pPr>
        <w:jc w:val="center"/>
        <w:rPr>
          <w:rFonts w:cs="B Nazanin"/>
          <w:b/>
          <w:bCs/>
          <w:color w:val="7030A0"/>
          <w:rtl/>
        </w:rPr>
      </w:pPr>
    </w:p>
    <w:p w:rsidR="00C66114" w:rsidRDefault="00C66114" w:rsidP="00C66114"/>
    <w:p w:rsidR="00C66114" w:rsidRDefault="00C66114" w:rsidP="00C66114"/>
    <w:p w:rsidR="005D3604" w:rsidRDefault="005D3604" w:rsidP="00E56E01">
      <w:pPr>
        <w:bidi w:val="0"/>
        <w:rPr>
          <w:rFonts w:cs="B Nazanin"/>
          <w:color w:val="7030A0"/>
        </w:rPr>
      </w:pPr>
      <w:bookmarkStart w:id="0" w:name="_GoBack"/>
      <w:bookmarkEnd w:id="0"/>
    </w:p>
    <w:sectPr w:rsidR="005D3604" w:rsidSect="0013248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515" w:rsidRDefault="00C83515" w:rsidP="00715A78">
      <w:pPr>
        <w:spacing w:after="0" w:line="240" w:lineRule="auto"/>
      </w:pPr>
      <w:r>
        <w:separator/>
      </w:r>
    </w:p>
  </w:endnote>
  <w:endnote w:type="continuationSeparator" w:id="0">
    <w:p w:rsidR="00C83515" w:rsidRDefault="00C83515" w:rsidP="0071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515" w:rsidRDefault="00C83515" w:rsidP="00715A78">
      <w:pPr>
        <w:spacing w:after="0" w:line="240" w:lineRule="auto"/>
      </w:pPr>
      <w:r>
        <w:separator/>
      </w:r>
    </w:p>
  </w:footnote>
  <w:footnote w:type="continuationSeparator" w:id="0">
    <w:p w:rsidR="00C83515" w:rsidRDefault="00C83515" w:rsidP="00715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A3"/>
    <w:rsid w:val="000113D7"/>
    <w:rsid w:val="00085D73"/>
    <w:rsid w:val="000B6A15"/>
    <w:rsid w:val="000E2D26"/>
    <w:rsid w:val="00117127"/>
    <w:rsid w:val="001175A3"/>
    <w:rsid w:val="00127D32"/>
    <w:rsid w:val="00132486"/>
    <w:rsid w:val="00137A0C"/>
    <w:rsid w:val="001531F7"/>
    <w:rsid w:val="00165A8F"/>
    <w:rsid w:val="00173F39"/>
    <w:rsid w:val="001B524B"/>
    <w:rsid w:val="001D424D"/>
    <w:rsid w:val="001D6F82"/>
    <w:rsid w:val="001F28F4"/>
    <w:rsid w:val="00221C0F"/>
    <w:rsid w:val="002278D5"/>
    <w:rsid w:val="00275205"/>
    <w:rsid w:val="00297796"/>
    <w:rsid w:val="002E2DDB"/>
    <w:rsid w:val="003307E9"/>
    <w:rsid w:val="00357C70"/>
    <w:rsid w:val="00372E5E"/>
    <w:rsid w:val="003A1F20"/>
    <w:rsid w:val="00470D0A"/>
    <w:rsid w:val="004A3D96"/>
    <w:rsid w:val="0056515F"/>
    <w:rsid w:val="00591101"/>
    <w:rsid w:val="005A0EE1"/>
    <w:rsid w:val="005B4365"/>
    <w:rsid w:val="005D3604"/>
    <w:rsid w:val="005D67D3"/>
    <w:rsid w:val="00632662"/>
    <w:rsid w:val="00650D5D"/>
    <w:rsid w:val="00687321"/>
    <w:rsid w:val="006E34D9"/>
    <w:rsid w:val="00715A78"/>
    <w:rsid w:val="00743F4B"/>
    <w:rsid w:val="007768E4"/>
    <w:rsid w:val="00792DC1"/>
    <w:rsid w:val="007B420E"/>
    <w:rsid w:val="00802ADF"/>
    <w:rsid w:val="00806154"/>
    <w:rsid w:val="0081274B"/>
    <w:rsid w:val="00822244"/>
    <w:rsid w:val="00831239"/>
    <w:rsid w:val="00884563"/>
    <w:rsid w:val="00896CD8"/>
    <w:rsid w:val="008B37AF"/>
    <w:rsid w:val="00907FCB"/>
    <w:rsid w:val="00990826"/>
    <w:rsid w:val="009B36EE"/>
    <w:rsid w:val="009C6BE2"/>
    <w:rsid w:val="009E5F8B"/>
    <w:rsid w:val="00A619D8"/>
    <w:rsid w:val="00A805F4"/>
    <w:rsid w:val="00AA2E82"/>
    <w:rsid w:val="00AB657B"/>
    <w:rsid w:val="00AE658D"/>
    <w:rsid w:val="00B568F7"/>
    <w:rsid w:val="00B71C20"/>
    <w:rsid w:val="00BA090D"/>
    <w:rsid w:val="00BF2202"/>
    <w:rsid w:val="00C171E6"/>
    <w:rsid w:val="00C223FD"/>
    <w:rsid w:val="00C66114"/>
    <w:rsid w:val="00C83515"/>
    <w:rsid w:val="00CB3EED"/>
    <w:rsid w:val="00CD309A"/>
    <w:rsid w:val="00CF62A4"/>
    <w:rsid w:val="00D07281"/>
    <w:rsid w:val="00D3239A"/>
    <w:rsid w:val="00D4308B"/>
    <w:rsid w:val="00D56310"/>
    <w:rsid w:val="00D5639F"/>
    <w:rsid w:val="00DA1A1E"/>
    <w:rsid w:val="00E56E01"/>
    <w:rsid w:val="00E956F2"/>
    <w:rsid w:val="00E96AC5"/>
    <w:rsid w:val="00EE7FDB"/>
    <w:rsid w:val="00F35554"/>
    <w:rsid w:val="00F766D9"/>
    <w:rsid w:val="00F836EB"/>
    <w:rsid w:val="00F90493"/>
    <w:rsid w:val="00F927F9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45F0E2-B6DF-40A2-A493-BE948385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3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5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A78"/>
  </w:style>
  <w:style w:type="paragraph" w:styleId="Footer">
    <w:name w:val="footer"/>
    <w:basedOn w:val="Normal"/>
    <w:link w:val="FooterChar"/>
    <w:uiPriority w:val="99"/>
    <w:unhideWhenUsed/>
    <w:rsid w:val="00715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A78"/>
  </w:style>
  <w:style w:type="character" w:customStyle="1" w:styleId="p">
    <w:name w:val="p"/>
    <w:basedOn w:val="DefaultParagraphFont"/>
    <w:rsid w:val="000E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4</cp:revision>
  <cp:lastPrinted>2026-07-21T06:11:00Z</cp:lastPrinted>
  <dcterms:created xsi:type="dcterms:W3CDTF">2026-08-03T07:47:00Z</dcterms:created>
  <dcterms:modified xsi:type="dcterms:W3CDTF">2026-08-03T07:48:00Z</dcterms:modified>
</cp:coreProperties>
</file>