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3EBF" w14:textId="77777777" w:rsidR="006F777D" w:rsidRPr="007D153E" w:rsidRDefault="006F777D" w:rsidP="006F777D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7D153E">
        <w:rPr>
          <w:rFonts w:ascii="Times New Roman" w:eastAsia="Times New Roman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7D153E">
        <w:rPr>
          <w:rFonts w:ascii="Times New Roman" w:eastAsia="Times New Roman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2520"/>
        <w:gridCol w:w="2523"/>
        <w:gridCol w:w="2977"/>
        <w:gridCol w:w="2063"/>
      </w:tblGrid>
      <w:tr w:rsidR="006F777D" w:rsidRPr="007D153E" w14:paraId="0DDFFD23" w14:textId="77777777" w:rsidTr="006465FA">
        <w:tc>
          <w:tcPr>
            <w:tcW w:w="1667" w:type="pct"/>
            <w:shd w:val="clear" w:color="auto" w:fill="auto"/>
          </w:tcPr>
          <w:p w14:paraId="48EDE992" w14:textId="69DDADE0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سال تحصیلی:</w:t>
            </w:r>
            <w:r w:rsidRPr="007D153E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      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140</w:t>
            </w:r>
            <w:r w:rsidR="00DB7229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6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- 140</w:t>
            </w:r>
            <w:r w:rsidR="00DB7229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5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6A266B1D" w14:textId="2DEB7612" w:rsidR="006F777D" w:rsidRPr="007D153E" w:rsidRDefault="00A50B04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05841D" wp14:editId="6FC8B737">
                      <wp:simplePos x="0" y="0"/>
                      <wp:positionH relativeFrom="column">
                        <wp:posOffset>610235</wp:posOffset>
                      </wp:positionH>
                      <wp:positionV relativeFrom="paragraph">
                        <wp:posOffset>24130</wp:posOffset>
                      </wp:positionV>
                      <wp:extent cx="233045" cy="155575"/>
                      <wp:effectExtent l="0" t="0" r="14605" b="1587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045" cy="155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F66E6D" id="Rectangle 6" o:spid="_x0000_s1026" style="position:absolute;margin-left:48.05pt;margin-top:1.9pt;width:18.3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"/>
                  </w:pict>
                </mc:Fallback>
              </mc:AlternateContent>
            </w:r>
            <w:r w:rsidR="006F777D"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A6E9BA" wp14:editId="303E9987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0" t="0" r="12065" b="1778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03E065" id="Rectangle 5" o:spid="_x0000_s1026" style="position:absolute;margin-left:116.15pt;margin-top:2.0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" fillcolor="white [3212]"/>
                  </w:pict>
                </mc:Fallback>
              </mc:AlternateContent>
            </w:r>
            <w:r w:rsidR="006F777D"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D1A21B" wp14:editId="06056B1D">
                      <wp:simplePos x="0" y="0"/>
                      <wp:positionH relativeFrom="column">
                        <wp:posOffset>2112010</wp:posOffset>
                      </wp:positionH>
                      <wp:positionV relativeFrom="paragraph">
                        <wp:posOffset>33655</wp:posOffset>
                      </wp:positionV>
                      <wp:extent cx="197485" cy="134620"/>
                      <wp:effectExtent l="0" t="0" r="12065" b="177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8B8DED" id="Rectangle 7" o:spid="_x0000_s1026" style="position:absolute;margin-left:166.3pt;margin-top:2.6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" fillcolor="black [3213]" strokecolor="black [3200]" strokeweight="1pt"/>
                  </w:pict>
                </mc:Fallback>
              </mc:AlternateContent>
            </w:r>
            <w:r w:rsidR="006F777D"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</w: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="006F777D" w:rsidRPr="007D153E">
              <w:rPr>
                <w:rFonts w:ascii="Times New Roman" w:eastAsia="Times New Roman" w:hAnsi="Times New Roman" w:cs="B Mitra" w:hint="eastAsia"/>
                <w:b/>
                <w:bCs/>
                <w:rtl/>
                <w:lang w:bidi="fa-IR"/>
              </w:rPr>
              <w:t>مسال</w:t>
            </w:r>
            <w:r w:rsidR="006F777D" w:rsidRPr="007D153E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:</w: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اول               </w:t>
            </w:r>
            <w:r w:rsidR="006F777D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دوم          </w:t>
            </w:r>
            <w:r w:rsidR="006F777D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</w: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تابستان</w:t>
            </w:r>
          </w:p>
        </w:tc>
        <w:tc>
          <w:tcPr>
            <w:tcW w:w="1666" w:type="pct"/>
            <w:gridSpan w:val="2"/>
          </w:tcPr>
          <w:p w14:paraId="5EE83902" w14:textId="27614721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تعداد دانشجو</w:t>
            </w:r>
            <w:r w:rsidRPr="00945DFB">
              <w:rPr>
                <w:rFonts w:ascii="Times New Roman" w:eastAsia="Times New Roman" w:hAnsi="Times New Roman" w:cs="B Nazanin" w:hint="cs"/>
                <w:rtl/>
                <w:lang w:bidi="fa-IR"/>
              </w:rPr>
              <w:t>:</w:t>
            </w:r>
            <w:r w:rsidR="00945DFB" w:rsidRPr="00945DFB">
              <w:rPr>
                <w:rFonts w:ascii="Times New Roman" w:eastAsia="Times New Roman" w:hAnsi="Times New Roman" w:cs="B Nazanin" w:hint="cs"/>
                <w:rtl/>
                <w:lang w:bidi="fa-IR"/>
              </w:rPr>
              <w:t xml:space="preserve">                حدود </w:t>
            </w:r>
            <w:r w:rsidR="0009302F">
              <w:rPr>
                <w:rFonts w:ascii="Times New Roman" w:eastAsia="Times New Roman" w:hAnsi="Times New Roman" w:cs="B Nazanin" w:hint="cs"/>
                <w:rtl/>
                <w:lang w:bidi="fa-IR"/>
              </w:rPr>
              <w:t xml:space="preserve">120 </w:t>
            </w:r>
            <w:r w:rsidR="00945DFB" w:rsidRPr="00945DFB">
              <w:rPr>
                <w:rFonts w:ascii="Times New Roman" w:eastAsia="Times New Roman" w:hAnsi="Times New Roman" w:cs="B Nazanin" w:hint="cs"/>
                <w:rtl/>
                <w:lang w:bidi="fa-IR"/>
              </w:rPr>
              <w:t>نفر</w:t>
            </w:r>
          </w:p>
        </w:tc>
      </w:tr>
      <w:tr w:rsidR="006F777D" w:rsidRPr="007D153E" w14:paraId="7186CC62" w14:textId="77777777" w:rsidTr="006465FA">
        <w:tc>
          <w:tcPr>
            <w:tcW w:w="1667" w:type="pct"/>
            <w:shd w:val="clear" w:color="auto" w:fill="auto"/>
          </w:tcPr>
          <w:p w14:paraId="64FEE168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رشته: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                          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پزشکی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211A4DBE" w14:textId="0EBC4107" w:rsidR="006F777D" w:rsidRPr="007D153E" w:rsidRDefault="00A50B04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D836B6" wp14:editId="13417786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26670</wp:posOffset>
                      </wp:positionV>
                      <wp:extent cx="254635" cy="152400"/>
                      <wp:effectExtent l="0" t="0" r="12065" b="1905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63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37FE1E" id="Rectangle 3" o:spid="_x0000_s1026" style="position:absolute;margin-left:45.05pt;margin-top:2.1pt;width:20.0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"/>
                  </w:pict>
                </mc:Fallback>
              </mc:AlternateConten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DE8A01" wp14:editId="44D7975F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48260</wp:posOffset>
                      </wp:positionV>
                      <wp:extent cx="197485" cy="134620"/>
                      <wp:effectExtent l="0" t="0" r="12065" b="1778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0970FE" id="Rectangle 4" o:spid="_x0000_s1026" style="position:absolute;margin-left:163.05pt;margin-top:3.8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" fillcolor="windowText"/>
                  </w:pict>
                </mc:Fallback>
              </mc:AlternateConten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دوره: علوم پایه       </w:t>
            </w:r>
            <w:r w:rsidR="006F777D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="006F777D"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فیزیوپاتولوژی</w:t>
            </w:r>
          </w:p>
        </w:tc>
        <w:tc>
          <w:tcPr>
            <w:tcW w:w="1666" w:type="pct"/>
            <w:gridSpan w:val="2"/>
          </w:tcPr>
          <w:p w14:paraId="09252846" w14:textId="0A02EEB2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نام نماینده و شماره همراه</w:t>
            </w:r>
            <w:r w:rsidR="00D17593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:</w:t>
            </w:r>
            <w:r w:rsidR="00BF6EA2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="00DB7229">
              <w:rPr>
                <w:rFonts w:ascii="Times New Roman" w:eastAsia="Times New Roman" w:hAnsi="Times New Roman" w:cs="B Mitra" w:hint="cs"/>
                <w:rtl/>
                <w:lang w:bidi="fa-IR"/>
              </w:rPr>
              <w:t>محمد مهدی احمدی 09136772252</w:t>
            </w:r>
          </w:p>
        </w:tc>
      </w:tr>
      <w:tr w:rsidR="006F777D" w:rsidRPr="007D153E" w14:paraId="6C9E2BF9" w14:textId="77777777" w:rsidTr="006465FA">
        <w:tc>
          <w:tcPr>
            <w:tcW w:w="1667" w:type="pct"/>
            <w:shd w:val="clear" w:color="auto" w:fill="auto"/>
          </w:tcPr>
          <w:p w14:paraId="5B5BCC54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گروه آموزشی: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            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علوم تشریحی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6BBA8EC0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نام در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</w:t>
            </w:r>
            <w:r w:rsidRPr="007D153E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: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    علوم تشریحی تنفس</w:t>
            </w:r>
          </w:p>
        </w:tc>
        <w:tc>
          <w:tcPr>
            <w:tcW w:w="1666" w:type="pct"/>
            <w:gridSpan w:val="2"/>
          </w:tcPr>
          <w:p w14:paraId="6F034C97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آدرس دفتر 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گروه علوم تشریحی طبقه هم کف</w:t>
            </w:r>
          </w:p>
        </w:tc>
      </w:tr>
      <w:tr w:rsidR="006F777D" w:rsidRPr="007D153E" w14:paraId="13C81AE9" w14:textId="77777777" w:rsidTr="006465FA">
        <w:tc>
          <w:tcPr>
            <w:tcW w:w="1667" w:type="pct"/>
            <w:shd w:val="clear" w:color="auto" w:fill="auto"/>
          </w:tcPr>
          <w:p w14:paraId="0B09D7B0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نام مسوول درس (واحد):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</w:t>
            </w:r>
            <w:r w:rsidRPr="002378EC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دکتر بهرامیان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13A42187" w14:textId="6A35BC40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شماره درس</w:t>
            </w:r>
            <w:r w:rsidRPr="007D153E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: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        1112343105  </w:t>
            </w:r>
            <w:r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کد   </w:t>
            </w:r>
            <w:r w:rsidR="00A50B04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01</w:t>
            </w:r>
          </w:p>
        </w:tc>
        <w:tc>
          <w:tcPr>
            <w:tcW w:w="1666" w:type="pct"/>
            <w:gridSpan w:val="2"/>
          </w:tcPr>
          <w:p w14:paraId="1AA7006D" w14:textId="3B5A8FA1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ساعت و روزها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ی</w:t>
            </w: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 xml:space="preserve"> تماس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    </w:t>
            </w:r>
            <w:r>
              <w:rPr>
                <w:rFonts w:ascii="Times New Roman" w:eastAsia="Times New Roman" w:hAnsi="Times New Roman" w:cs="B Mitra"/>
                <w:b/>
                <w:bCs/>
                <w:noProof/>
              </w:rPr>
              <w:t xml:space="preserve">     </w:t>
            </w:r>
            <w:r w:rsidRPr="002B23C7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 xml:space="preserve">شنبه ها ساعت </w:t>
            </w:r>
            <w:r w:rsidR="00976D26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 xml:space="preserve"> </w:t>
            </w:r>
            <w:r w:rsidR="00DD6CF8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>5-4</w:t>
            </w:r>
            <w:r w:rsidR="00976D26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 xml:space="preserve">   </w:t>
            </w:r>
          </w:p>
        </w:tc>
      </w:tr>
      <w:tr w:rsidR="006F777D" w:rsidRPr="007D153E" w14:paraId="5FB575E6" w14:textId="77777777" w:rsidTr="006465FA">
        <w:tc>
          <w:tcPr>
            <w:tcW w:w="1667" w:type="pct"/>
            <w:shd w:val="clear" w:color="auto" w:fill="auto"/>
          </w:tcPr>
          <w:p w14:paraId="7EBD10CB" w14:textId="2F94E809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روز و ساعت برگزار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یکشنبه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ها 12-11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363A25C5" w14:textId="518B10B1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حل برگزار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</w:t>
            </w:r>
            <w:r w:rsidR="00976D26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   </w:t>
            </w:r>
            <w:r w:rsidR="00DD6CF8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    </w:t>
            </w:r>
            <w:r w:rsidR="00976D26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    </w:t>
            </w:r>
            <w:r w:rsidR="00DD6CF8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تالار </w:t>
            </w:r>
            <w:r w:rsidR="0009302F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حکمی</w:t>
            </w:r>
          </w:p>
        </w:tc>
        <w:tc>
          <w:tcPr>
            <w:tcW w:w="1666" w:type="pct"/>
            <w:gridSpan w:val="2"/>
          </w:tcPr>
          <w:p w14:paraId="6FC7D14D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تلفن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: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       </w:t>
            </w:r>
            <w:r>
              <w:rPr>
                <w:rFonts w:ascii="Times New Roman" w:eastAsia="Times New Roman" w:hAnsi="Times New Roman" w:cs="B Mitra"/>
                <w:b/>
                <w:bCs/>
                <w:noProof/>
              </w:rPr>
              <w:t xml:space="preserve"> 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  </w:t>
            </w:r>
            <w:r w:rsidRPr="002B23C7">
              <w:rPr>
                <w:rFonts w:ascii="Times New Roman" w:eastAsia="Times New Roman" w:hAnsi="Times New Roman" w:cs="B Mitra" w:hint="cs"/>
                <w:noProof/>
                <w:sz w:val="24"/>
                <w:szCs w:val="24"/>
                <w:rtl/>
              </w:rPr>
              <w:t>09133191193    و    37929043</w:t>
            </w:r>
          </w:p>
        </w:tc>
      </w:tr>
      <w:tr w:rsidR="006F777D" w:rsidRPr="007D153E" w14:paraId="107808A6" w14:textId="77777777" w:rsidTr="006465FA">
        <w:tc>
          <w:tcPr>
            <w:tcW w:w="1667" w:type="pct"/>
            <w:shd w:val="clear" w:color="auto" w:fill="auto"/>
          </w:tcPr>
          <w:p w14:paraId="4F78ED5E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CD1E1C9" wp14:editId="0ACFB410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48895</wp:posOffset>
                      </wp:positionV>
                      <wp:extent cx="197485" cy="134620"/>
                      <wp:effectExtent l="0" t="0" r="12065" b="1778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EDBE5" id="Rectangle 1" o:spid="_x0000_s1026" style="position:absolute;margin-left:94.45pt;margin-top:3.85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" fillcolor="windowText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D3B8DB2" wp14:editId="50B7D53B">
                      <wp:simplePos x="0" y="0"/>
                      <wp:positionH relativeFrom="column">
                        <wp:posOffset>299085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10160" t="13970" r="11430" b="1333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DF577A" id="Rectangle 2" o:spid="_x0000_s1026" style="position:absolute;margin-left:23.55pt;margin-top:2.5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"/>
                  </w:pict>
                </mc:Fallback>
              </mc:AlternateConten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ساعت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و نوع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درس: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نظر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             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</w:t>
            </w:r>
            <w:r w:rsidRPr="007D153E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عمل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</w:p>
        </w:tc>
        <w:tc>
          <w:tcPr>
            <w:tcW w:w="1667" w:type="pct"/>
            <w:gridSpan w:val="2"/>
            <w:shd w:val="clear" w:color="auto" w:fill="auto"/>
          </w:tcPr>
          <w:p w14:paraId="6D370FCE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دروس پیش نیاز: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</w:t>
            </w:r>
            <w:r w:rsidRPr="002B23C7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مقدمات علوم تشریحی</w:t>
            </w:r>
          </w:p>
        </w:tc>
        <w:tc>
          <w:tcPr>
            <w:tcW w:w="1666" w:type="pct"/>
            <w:gridSpan w:val="2"/>
          </w:tcPr>
          <w:p w14:paraId="746637CF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E-mail:</w:t>
            </w:r>
            <w:r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Pr="002B23C7"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  <w:t>bahramian@med.mui.ac.ir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6F777D" w:rsidRPr="007D153E" w14:paraId="0E764898" w14:textId="77777777" w:rsidTr="006465FA">
        <w:tc>
          <w:tcPr>
            <w:tcW w:w="5000" w:type="pct"/>
            <w:gridSpan w:val="5"/>
            <w:shd w:val="clear" w:color="auto" w:fill="auto"/>
          </w:tcPr>
          <w:p w14:paraId="67F072F0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sz w:val="28"/>
                <w:szCs w:val="28"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sz w:val="28"/>
                <w:szCs w:val="28"/>
                <w:rtl/>
                <w:lang w:bidi="fa-IR"/>
              </w:rPr>
              <w:t>هدف</w:t>
            </w:r>
            <w:r w:rsidRPr="007D153E">
              <w:rPr>
                <w:rFonts w:ascii="Times New Roman" w:eastAsia="Times New Roman" w:hAnsi="Times New Roman" w:cs="B Mitra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sz w:val="28"/>
                <w:szCs w:val="28"/>
                <w:rtl/>
                <w:lang w:bidi="fa-IR"/>
              </w:rPr>
              <w:t>کلی</w:t>
            </w:r>
            <w:r w:rsidRPr="007D153E">
              <w:rPr>
                <w:rFonts w:ascii="Times New Roman" w:eastAsia="Times New Roman" w:hAnsi="Times New Roman" w:cs="B Mitra"/>
                <w:b/>
                <w:bCs/>
                <w:sz w:val="28"/>
                <w:szCs w:val="28"/>
                <w:rtl/>
                <w:lang w:bidi="fa-IR"/>
              </w:rPr>
              <w:t xml:space="preserve"> درس</w:t>
            </w:r>
            <w:r w:rsidRPr="007D153E">
              <w:rPr>
                <w:rFonts w:ascii="Times New Roman" w:eastAsia="Times New Roman" w:hAnsi="Times New Roman" w:cs="B Mitra" w:hint="cs"/>
                <w:sz w:val="28"/>
                <w:szCs w:val="28"/>
                <w:rtl/>
                <w:lang w:bidi="fa-IR"/>
              </w:rPr>
              <w:t>:</w:t>
            </w:r>
            <w:r w:rsidRPr="008926E1">
              <w:rPr>
                <w:rFonts w:ascii="Times New Roman" w:eastAsia="Times New Roman" w:hAnsi="Times New Roman" w:cs="B Mitra" w:hint="cs"/>
                <w:sz w:val="28"/>
                <w:szCs w:val="28"/>
                <w:rtl/>
                <w:lang w:bidi="fa-IR"/>
              </w:rPr>
              <w:t xml:space="preserve">              </w:t>
            </w:r>
            <w:r w:rsidRPr="008926E1">
              <w:rPr>
                <w:rFonts w:ascii="Times New Roman" w:eastAsia="Times New Roman" w:hAnsi="Times New Roman" w:cs="B Nazanin" w:hint="cs"/>
                <w:color w:val="FF0000"/>
                <w:sz w:val="28"/>
                <w:szCs w:val="28"/>
                <w:rtl/>
                <w:lang w:bidi="fa-IR"/>
              </w:rPr>
              <w:t xml:space="preserve">اشنایی </w:t>
            </w:r>
            <w:r w:rsidRPr="008926E1">
              <w:rPr>
                <w:rFonts w:cs="B Nazanin" w:hint="cs"/>
                <w:color w:val="FF0000"/>
                <w:sz w:val="28"/>
                <w:szCs w:val="28"/>
                <w:rtl/>
              </w:rPr>
              <w:t>و تسلط کامل با  اناتومی، بافت شناسی و جنین شناسی دستگاه تنفس</w:t>
            </w:r>
          </w:p>
        </w:tc>
      </w:tr>
      <w:tr w:rsidR="006F777D" w:rsidRPr="007D153E" w14:paraId="597A00CC" w14:textId="77777777" w:rsidTr="006465FA">
        <w:tc>
          <w:tcPr>
            <w:tcW w:w="5000" w:type="pct"/>
            <w:gridSpan w:val="5"/>
            <w:shd w:val="clear" w:color="auto" w:fill="auto"/>
          </w:tcPr>
          <w:p w14:paraId="6ACB95CE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اهداف اختصاصی:</w:t>
            </w:r>
          </w:p>
          <w:p w14:paraId="1F3EEE95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دستگاه تنفس و تقسیمات انرا بداند.</w:t>
            </w:r>
          </w:p>
          <w:p w14:paraId="4C538F96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بینی، ماتوسها و سینوسهای اطراف انرا توضیح دهد.</w:t>
            </w:r>
          </w:p>
          <w:p w14:paraId="3CB855F1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حلق، تقسیمات ان و مشخصات انرا شرح دهد.</w:t>
            </w:r>
          </w:p>
          <w:p w14:paraId="06C5E056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4- حنجره طنابهای صوتی و عملکرد کلی انرا بداند.</w:t>
            </w:r>
          </w:p>
          <w:p w14:paraId="703BF84A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ساختار تراشه، مجاورات، چراها، نکات کلینیکال و تقسیمات انرا توضیح دهد.</w:t>
            </w:r>
          </w:p>
          <w:p w14:paraId="47B11FCD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ریه ها، تقسیمات انرا شرح دهد.</w:t>
            </w:r>
          </w:p>
          <w:p w14:paraId="711DCB1E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7- پلورا، تقسیمات، رسسهای و نکات بالینی انرا بیان کند.</w:t>
            </w:r>
          </w:p>
          <w:p w14:paraId="1F064153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8- اناتومی سطحی ریه و مکانیسم تنفس مربوط به اناتومی را توضیح دهد.</w:t>
            </w:r>
          </w:p>
          <w:p w14:paraId="4E04D7B5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9- اجزاء دو بخش تنفسی را بیان کرده و انواع سلولهای تنفسی را توضیح دهد.</w:t>
            </w:r>
          </w:p>
          <w:p w14:paraId="2AD40A54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0- ساختار بافتی سینوسهای پارا نازال و سیکل تنفسی بینی را بیان نماید.</w:t>
            </w:r>
          </w:p>
          <w:p w14:paraId="239D0E9C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مخاط حنجره و تفاوت بخشهای مختلف انرا شرح دهد.</w:t>
            </w:r>
          </w:p>
          <w:p w14:paraId="5B464532" w14:textId="77777777" w:rsidR="006F777D" w:rsidRPr="00D46D8B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ساختار بافتی و عمل بخش هدایتی تنفس را توضیح دهد.</w:t>
            </w:r>
          </w:p>
          <w:p w14:paraId="31D976CB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</w:t>
            </w:r>
            <w:r w:rsidRPr="00D46D8B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 انواع سلولهای الوئولی را بیان نماید.</w:t>
            </w:r>
          </w:p>
          <w:p w14:paraId="7EAF053C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14- منشاء حفرات سروزی بدن را شرح دهد.</w:t>
            </w:r>
          </w:p>
          <w:p w14:paraId="1B68D78B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15- نحوه چین خوردگیهای جنینی را توضیح دهد.</w:t>
            </w:r>
          </w:p>
          <w:p w14:paraId="2021B602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16- چگونگی تشکیل چینهای پلوروپریکاردی و پلورئپریتونئال را بیان کند.</w:t>
            </w:r>
          </w:p>
          <w:p w14:paraId="48501B48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17- نحوه تکامل دیافراگم و عصب گیری انرا توضیح دهد.</w:t>
            </w:r>
          </w:p>
          <w:p w14:paraId="4433679B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18- نقایص تکاملی جدار قدامی بدن را شرح دهد.</w:t>
            </w:r>
          </w:p>
          <w:p w14:paraId="031A85F8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19- منشاء تکاملی ریه ها و نحوه تکامل حنجره را توضیح دهد.</w:t>
            </w:r>
          </w:p>
          <w:p w14:paraId="2B923AB6" w14:textId="77777777" w:rsidR="006F777D" w:rsidRDefault="006F777D" w:rsidP="006465FA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lastRenderedPageBreak/>
              <w:t xml:space="preserve">20- تقسیم بندی مراحل تکامل ریه ها و زمان بندی انها را بیان کند. </w:t>
            </w:r>
          </w:p>
          <w:p w14:paraId="23E313C4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21- نقایص تکاملی ریه ها را شرح دهد.</w:t>
            </w:r>
          </w:p>
        </w:tc>
      </w:tr>
      <w:tr w:rsidR="006F777D" w:rsidRPr="007D153E" w14:paraId="0C5A04BF" w14:textId="77777777" w:rsidTr="006465FA">
        <w:tc>
          <w:tcPr>
            <w:tcW w:w="5000" w:type="pct"/>
            <w:gridSpan w:val="5"/>
            <w:shd w:val="clear" w:color="auto" w:fill="auto"/>
          </w:tcPr>
          <w:p w14:paraId="06D641F0" w14:textId="35931E84" w:rsidR="002F7E58" w:rsidRDefault="006F777D" w:rsidP="002F7E58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منابع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اصلی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درس (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عنوان کتاب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 xml:space="preserve"> یا درسنامه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>، نام نويسنده، سال و محل انتشار، نام ناشر، شماره فصول يا صفحات مورد نظر در اين درس- در صورت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rtl/>
                <w:lang w:bidi="fa-IR"/>
              </w:rPr>
              <w:t xml:space="preserve"> نباشد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)</w:t>
            </w:r>
            <w:r w:rsidR="002F7E58"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</w:p>
          <w:p w14:paraId="387D6D99" w14:textId="0C4BFDD6" w:rsidR="006F777D" w:rsidRPr="00510B24" w:rsidRDefault="002F7E58" w:rsidP="00510B24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1 </w:t>
            </w:r>
            <w:r w:rsidRPr="002F7E58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>–</w:t>
            </w: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2F7E58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مطالب ارائه شده در کلاس همرا با فیلمهای اموزشی ارائه شده</w:t>
            </w:r>
          </w:p>
          <w:p w14:paraId="3EE2581B" w14:textId="77777777" w:rsidR="006F777D" w:rsidRPr="00B247F7" w:rsidRDefault="006F777D" w:rsidP="006465FA">
            <w:pPr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</w:p>
          <w:p w14:paraId="0C5ACF44" w14:textId="74F52231" w:rsidR="006F777D" w:rsidRPr="00DB23E5" w:rsidRDefault="002F7E58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2 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“Clinical Anatomy by Regions”</w:t>
            </w:r>
            <w:r w:rsidR="006F777D" w:rsidRPr="00DB23E5">
              <w:rPr>
                <w:rFonts w:ascii="Tahoma" w:eastAsia="Times New Roman" w:hAnsi="Tahoma" w:cs="Tahoma"/>
                <w:color w:val="A02C2D"/>
                <w:sz w:val="34"/>
                <w:szCs w:val="34"/>
              </w:rPr>
              <w:t xml:space="preserve"> 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Richard S. Snell. – 9th ed. 2012, Lippincott Williams &amp; Wilkins</w:t>
            </w:r>
          </w:p>
          <w:p w14:paraId="12CE13CF" w14:textId="77777777" w:rsidR="006F777D" w:rsidRPr="00DB23E5" w:rsidRDefault="006F777D" w:rsidP="006465FA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</w:pPr>
          </w:p>
          <w:p w14:paraId="06DAB735" w14:textId="42849FD9" w:rsidR="006F777D" w:rsidRDefault="002F7E58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3 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- “GRAY'S ANATOMY FOR STUDENTS” Richard L. Drake &amp; et all, </w:t>
            </w:r>
            <w:r w:rsidR="006F777D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Fourth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 EDITION, 20</w:t>
            </w:r>
            <w:r w:rsidR="006F777D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20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, Churchill Livingstone</w:t>
            </w:r>
          </w:p>
          <w:p w14:paraId="1642C372" w14:textId="1A509B52" w:rsidR="002F7E58" w:rsidRDefault="002F7E58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0FB318EA" w14:textId="1BBEFFC6" w:rsidR="006F777D" w:rsidRDefault="002F7E58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4 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- </w:t>
            </w:r>
            <w:r w:rsidR="004B7EE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Longmans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 medical embryology / T.W Sadler, Thirteenth Edition, 2015, Wolters Kluwer Health</w:t>
            </w:r>
          </w:p>
          <w:p w14:paraId="0967197D" w14:textId="77777777" w:rsidR="004B7EED" w:rsidRPr="00DB23E5" w:rsidRDefault="004B7EED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64CF865F" w14:textId="78D61793" w:rsidR="006F777D" w:rsidRPr="00DB23E5" w:rsidRDefault="002F7E58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 xml:space="preserve">5 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 THE DEVELOPING HUMAN: CLINICALLY ORIENTED EMBRYOLOGY,</w:t>
            </w:r>
            <w:r w:rsidR="006F777D" w:rsidRPr="00DB23E5">
              <w:rPr>
                <w:rFonts w:ascii="Times New Roman" w:eastAsia="Times New Roman" w:hAnsi="Times New Roman" w:cs="Times New Roman"/>
                <w:sz w:val="24"/>
                <w:szCs w:val="24"/>
                <w:lang w:bidi="fa-IR"/>
              </w:rPr>
              <w:t xml:space="preserve"> </w:t>
            </w:r>
            <w:r w:rsidR="006F777D" w:rsidRPr="00DB23E5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Keith L. Moore, 9TH EDITION, University of Manitoba, Winnipeg, Manitoba, Canada</w:t>
            </w:r>
          </w:p>
          <w:p w14:paraId="0862E1A7" w14:textId="77777777" w:rsidR="006F777D" w:rsidRPr="00DB23E5" w:rsidRDefault="006F777D" w:rsidP="006465FA">
            <w:pPr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54776FCD" w14:textId="2368DE3B" w:rsidR="006F777D" w:rsidRPr="007D153E" w:rsidRDefault="002F7E58" w:rsidP="006465FA">
            <w:pPr>
              <w:bidi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  <w:r w:rsidR="006F777D"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- </w:t>
            </w:r>
            <w:r w:rsidR="006F777D"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>"</w:t>
            </w:r>
            <w:r w:rsidR="006F777D" w:rsidRPr="001E1684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بافت شناسی برای دانشجویان پزشکی و..........</w:t>
            </w:r>
            <w:r w:rsidR="006F777D" w:rsidRPr="001E1684">
              <w:rPr>
                <w:rFonts w:ascii="Times New Roman" w:eastAsia="Times New Roman" w:hAnsi="Times New Roman" w:cs="Calibri" w:hint="cs"/>
                <w:b/>
                <w:bCs/>
                <w:sz w:val="24"/>
                <w:szCs w:val="24"/>
                <w:rtl/>
                <w:lang w:bidi="fa-IR"/>
              </w:rPr>
              <w:t xml:space="preserve">" </w:t>
            </w:r>
            <w:r w:rsidR="006F777D" w:rsidRPr="00976D2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جعفر سلیمانی راد،  اخرین ویراست، نشر گلبان شرکت</w:t>
            </w:r>
          </w:p>
          <w:p w14:paraId="7E2D60B3" w14:textId="2B4EE24A" w:rsidR="002F7E58" w:rsidRPr="007D153E" w:rsidRDefault="006F777D" w:rsidP="00510B24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منابع فرعی درس (</w:t>
            </w:r>
            <w:r w:rsidRPr="007D153E">
              <w:rPr>
                <w:rFonts w:ascii="Times New Roman" w:eastAsia="Times New Roman" w:hAnsi="Times New Roman" w:cs="B Mitra" w:hint="cs"/>
                <w:rtl/>
                <w:lang w:bidi="fa-IR"/>
              </w:rPr>
              <w:t>کتاب، مجله، سامانه و...</w:t>
            </w:r>
            <w:r w:rsidRPr="007D153E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):</w:t>
            </w:r>
          </w:p>
          <w:p w14:paraId="7DDFC373" w14:textId="1F3E1240" w:rsidR="006F777D" w:rsidRPr="00510B24" w:rsidRDefault="006F777D" w:rsidP="00510B24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color w:val="000000" w:themeColor="text1"/>
                <w:rtl/>
                <w:lang w:bidi="fa-IR"/>
              </w:rPr>
            </w:pPr>
            <w:r w:rsidRPr="002F7E58">
              <w:rPr>
                <w:rFonts w:ascii="Times New Roman" w:eastAsia="Times New Roman" w:hAnsi="Times New Roman" w:cs="B Nazanin" w:hint="cs"/>
                <w:color w:val="000000" w:themeColor="text1"/>
                <w:sz w:val="24"/>
                <w:szCs w:val="24"/>
                <w:rtl/>
                <w:lang w:bidi="fa-IR"/>
              </w:rPr>
              <w:t>درسنامه مربوط به هر مبحث، که ارائه خواهد شد</w:t>
            </w:r>
          </w:p>
        </w:tc>
      </w:tr>
      <w:tr w:rsidR="006F777D" w:rsidRPr="007D153E" w14:paraId="1F2479A2" w14:textId="77777777" w:rsidTr="006465FA">
        <w:tc>
          <w:tcPr>
            <w:tcW w:w="4318" w:type="pct"/>
            <w:gridSpan w:val="4"/>
            <w:shd w:val="clear" w:color="auto" w:fill="auto"/>
          </w:tcPr>
          <w:p w14:paraId="7474D180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نحوه ارزشيابی دانشجو و بارم مربوط به هر ارزشيابی</w:t>
            </w:r>
          </w:p>
          <w:p w14:paraId="40960B98" w14:textId="55711372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الف) تکوینی (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ارزشیابی حین دوره شامل کوئیز، تکالیف، امتخان میان ترم و...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 w:rsidR="002D3DB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2D3DBE"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در صورتیکه </w:t>
            </w:r>
            <w:r w:rsid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پس از نظر خواهی از</w:t>
            </w:r>
            <w:r w:rsidR="002D3DBE"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دانشجون</w:t>
            </w:r>
            <w:r w:rsid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موافق برگزاری کوئیز باشند</w:t>
            </w:r>
            <w:r w:rsidR="002D3DB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1C3D7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1C3D7E"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از ابتدای ترم، هرهفته </w:t>
            </w:r>
            <w:r w:rsidR="001C3D7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یک شنبه</w:t>
            </w:r>
            <w:r w:rsidR="001C3D7E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="001C3D7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ها ساعت 13 - 12</w:t>
            </w:r>
            <w:r w:rsidR="001C3D7E"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منتظر برگزاری کوئیز باشید</w:t>
            </w:r>
            <w:r w:rsidR="002D3DB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و در غیر اینصورت کوئیز برگزار نخواهد شد</w:t>
            </w:r>
            <w:r w:rsidR="001C3D7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.</w:t>
            </w:r>
          </w:p>
          <w:p w14:paraId="574795DE" w14:textId="7A5D283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ب) </w:t>
            </w:r>
            <w:r w:rsidR="0009302F"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تراکمی (</w:t>
            </w:r>
            <w:r w:rsidR="0009302F" w:rsidRPr="007D153E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="0009302F"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 w:rsidR="0009302F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09302F"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این درس </w:t>
            </w:r>
            <w:r w:rsidR="0009302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با برگزاری دو امتحان نظری و یک امتحان عملی اناتومی و بافت نتایج را اعلام خواهد کرد . یک امتحان نظری پس از اتمام مباحث بافت و جنین در طی یک تاریخ توافقی با دانشجویان و یک امتحان اناتومی در بازه امتحانات </w:t>
            </w:r>
            <w:r w:rsidR="0009302F"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میان ترم  بر اساس تاریخی که دانشکده </w:t>
            </w:r>
            <w:r w:rsidR="0009302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و توافق با مدرسین درس </w:t>
            </w:r>
            <w:r w:rsidR="0009302F"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مشخص می</w:t>
            </w:r>
            <w:r w:rsidR="0009302F"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  <w:softHyphen/>
            </w:r>
            <w:r w:rsidR="0009302F"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نمای</w:t>
            </w:r>
            <w:r w:rsidR="0009302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</w:t>
            </w:r>
            <w:r w:rsidR="0009302F"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</w:t>
            </w:r>
            <w:r w:rsidR="0009302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 (و نباید زودتر از</w:t>
            </w:r>
            <w:r w:rsidR="0009302F"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="0009302F">
              <w:rPr>
                <w:rFonts w:ascii="Calibri" w:hAnsi="Calibri" w:cs="B Nazanin" w:hint="cs"/>
                <w:sz w:val="24"/>
                <w:szCs w:val="24"/>
                <w:rtl/>
              </w:rPr>
              <w:t xml:space="preserve"> </w:t>
            </w:r>
            <w:r w:rsidR="0009302F"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</w:t>
            </w:r>
            <w:r w:rsidR="0009302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اشد). پس از پایان کلاسهای عملی نیز، امتحان عملی بافت و اناتومی برگزار خواهد شد</w:t>
            </w:r>
          </w:p>
        </w:tc>
        <w:tc>
          <w:tcPr>
            <w:tcW w:w="682" w:type="pct"/>
            <w:shd w:val="clear" w:color="auto" w:fill="auto"/>
          </w:tcPr>
          <w:p w14:paraId="704D42B5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  <w:p w14:paraId="5F050A85" w14:textId="6EE8F542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بارم: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2D3DBE" w:rsidRPr="002D3DBE">
              <w:rPr>
                <w:rFonts w:ascii="Calibri" w:eastAsia="Times New Roman" w:hAnsi="Calibri" w:cs="B Mitra" w:hint="cs"/>
                <w:rtl/>
                <w:lang w:bidi="fa-IR"/>
              </w:rPr>
              <w:t>اگر کوئیز باشد 2 و گرنه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 w:rsidR="007A412B" w:rsidRPr="002D3DB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ندارد</w:t>
            </w:r>
          </w:p>
          <w:p w14:paraId="3041A0A3" w14:textId="77777777" w:rsidR="002D3DBE" w:rsidRDefault="006F777D" w:rsidP="003175C1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بارم: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4B7EED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="002D3DBE" w:rsidRPr="002D3DBE">
              <w:rPr>
                <w:rFonts w:ascii="Calibri" w:eastAsia="Times New Roman" w:hAnsi="Calibri" w:cs="B Mitra" w:hint="cs"/>
                <w:rtl/>
                <w:lang w:bidi="fa-IR"/>
              </w:rPr>
              <w:t>اگر کوئیز باشد 14 و گر</w:t>
            </w:r>
            <w:r w:rsid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 w:rsidR="002D3DBE"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نه </w:t>
            </w:r>
            <w:r w:rsidR="00B522CF"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تئور</w:t>
            </w:r>
            <w:r w:rsidR="003175C1"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ی</w:t>
            </w:r>
            <w:r w:rsidR="002D3DBE"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  <w:r w:rsidR="004B7EED" w:rsidRPr="002D3DB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  <w:r w:rsidR="007A412B" w:rsidRPr="002D3DB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6</w:t>
            </w:r>
            <w:r w:rsidR="00B522CF" w:rsidRPr="002D3DBE">
              <w:rPr>
                <w:rFonts w:ascii="Calibri" w:eastAsia="Times New Roman" w:hAnsi="Calibri" w:cs="B Mitra" w:hint="cs"/>
                <w:rtl/>
                <w:lang w:bidi="fa-IR"/>
              </w:rPr>
              <w:t xml:space="preserve"> </w:t>
            </w:r>
          </w:p>
          <w:p w14:paraId="5F717864" w14:textId="6688C99A" w:rsidR="00B522CF" w:rsidRPr="003175C1" w:rsidRDefault="00B522CF" w:rsidP="002D3DBE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2D3DBE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عملی</w:t>
            </w:r>
            <w:r w:rsid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:</w:t>
            </w:r>
            <w:r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 w:rsidR="007A412B"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4</w:t>
            </w:r>
            <w:r w:rsidRPr="002D3DBE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نمره</w:t>
            </w:r>
            <w:r w:rsidR="00CB71EF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(3 اناتومی و 1 بافت)</w:t>
            </w:r>
          </w:p>
        </w:tc>
      </w:tr>
      <w:tr w:rsidR="006F777D" w:rsidRPr="007D153E" w14:paraId="0E664443" w14:textId="77777777" w:rsidTr="006465FA">
        <w:tc>
          <w:tcPr>
            <w:tcW w:w="5000" w:type="pct"/>
            <w:gridSpan w:val="5"/>
            <w:shd w:val="clear" w:color="auto" w:fill="auto"/>
          </w:tcPr>
          <w:p w14:paraId="555B0581" w14:textId="77777777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وظایف دانشجو:</w:t>
            </w:r>
          </w:p>
          <w:p w14:paraId="1FEF14E9" w14:textId="77777777" w:rsidR="006F777D" w:rsidRPr="008926E1" w:rsidRDefault="006F777D" w:rsidP="006465FA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8926E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مبحث هر جلسه پیش خوانی گردد. در صورتی که از مطالب پیشخوان سوالی پرسیده شود، عدم پاسخگوئی به منزله عدم انجام تکلیف تلقی خواهد شد. </w:t>
            </w:r>
          </w:p>
          <w:p w14:paraId="3201E977" w14:textId="36EE641E" w:rsidR="006F777D" w:rsidRPr="007D153E" w:rsidRDefault="006F777D" w:rsidP="006465FA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8926E1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2- </w:t>
            </w:r>
            <w:r w:rsidR="001C3D7E"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در بحث های کلاسی</w:t>
            </w:r>
            <w:r w:rsidR="001C3D7E" w:rsidRPr="00B765DC">
              <w:rPr>
                <w:rFonts w:cs="B Mitra" w:hint="cs"/>
                <w:rtl/>
              </w:rPr>
              <w:t xml:space="preserve"> </w:t>
            </w:r>
            <w:r w:rsidR="001C3D7E" w:rsidRPr="00B765DC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حضور فعال داشته باشد</w:t>
            </w:r>
            <w:r w:rsidR="001C3D7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="001C3D7E" w:rsidRPr="00A6786C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( در صورت پرسیدن سوال، عدم پاسخگوئی به منزله نمره منفی خواهد بود).</w:t>
            </w:r>
          </w:p>
        </w:tc>
      </w:tr>
      <w:tr w:rsidR="001C3D7E" w:rsidRPr="007D153E" w14:paraId="5FC67FEC" w14:textId="77777777" w:rsidTr="006465FA">
        <w:tc>
          <w:tcPr>
            <w:tcW w:w="5000" w:type="pct"/>
            <w:gridSpan w:val="5"/>
            <w:shd w:val="clear" w:color="auto" w:fill="auto"/>
          </w:tcPr>
          <w:tbl>
            <w:tblPr>
              <w:bidiVisual/>
              <w:tblW w:w="5001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903"/>
            </w:tblGrid>
            <w:tr w:rsidR="003175C1" w:rsidRPr="00C60969" w14:paraId="44BDC7C1" w14:textId="77777777" w:rsidTr="00EE65B0">
              <w:tc>
                <w:tcPr>
                  <w:tcW w:w="4999" w:type="pct"/>
                  <w:shd w:val="clear" w:color="auto" w:fill="auto"/>
                </w:tcPr>
                <w:p w14:paraId="3484FA8A" w14:textId="77777777" w:rsidR="007A0CD6" w:rsidRPr="007A0CD6" w:rsidRDefault="007A0CD6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b/>
                      <w:bCs/>
                      <w:sz w:val="24"/>
                      <w:szCs w:val="24"/>
                      <w:lang w:bidi="fa-IR"/>
                    </w:rPr>
                  </w:pPr>
                  <w:r w:rsidRPr="007A0CD6">
                    <w:rPr>
                      <w:rFonts w:ascii="Calibri" w:eastAsia="Times New Roman" w:hAnsi="Calibri" w:cs="B Mitra"/>
                      <w:b/>
                      <w:bCs/>
                      <w:rtl/>
                      <w:lang w:bidi="fa-IR"/>
                    </w:rPr>
                    <w:t>سياست مس</w:t>
                  </w:r>
                  <w:r w:rsidRPr="007A0CD6">
                    <w:rPr>
                      <w:rFonts w:ascii="Calibri" w:eastAsia="Times New Roman" w:hAnsi="Calibri" w:cs="B Mitra" w:hint="cs"/>
                      <w:b/>
                      <w:bCs/>
                      <w:rtl/>
                      <w:lang w:bidi="fa-IR"/>
                    </w:rPr>
                    <w:t>ؤ</w:t>
                  </w:r>
                  <w:r w:rsidRPr="007A0CD6">
                    <w:rPr>
                      <w:rFonts w:ascii="Calibri" w:eastAsia="Times New Roman" w:hAnsi="Calibri" w:cs="B Mitra"/>
                      <w:b/>
                      <w:bCs/>
                      <w:rtl/>
                      <w:lang w:bidi="fa-IR"/>
                    </w:rPr>
                    <w:t xml:space="preserve">ول دوره در مورد </w:t>
                  </w:r>
                  <w:r w:rsidRPr="007A0CD6">
                    <w:rPr>
                      <w:rFonts w:ascii="Calibri" w:eastAsia="Times New Roman" w:hAnsi="Calibri" w:cs="B Mitra" w:hint="cs"/>
                      <w:b/>
                      <w:bCs/>
                      <w:rtl/>
                      <w:lang w:bidi="fa-IR"/>
                    </w:rPr>
                    <w:t xml:space="preserve">نظم و انضباط و اجرای قوانین آموزشی </w:t>
                  </w:r>
                  <w:r w:rsidRPr="007A0CD6">
                    <w:rPr>
                      <w:rFonts w:ascii="Calibri" w:eastAsia="Times New Roman" w:hAnsi="Calibri" w:cs="B Mitra"/>
                      <w:b/>
                      <w:bCs/>
                      <w:rtl/>
                      <w:lang w:bidi="fa-IR"/>
                    </w:rPr>
                    <w:t xml:space="preserve">در </w:t>
                  </w:r>
                  <w:r w:rsidRPr="007A0CD6">
                    <w:rPr>
                      <w:rFonts w:ascii="Calibri" w:eastAsia="Times New Roman" w:hAnsi="Calibri" w:cs="B Mitra" w:hint="cs"/>
                      <w:b/>
                      <w:bCs/>
                      <w:rtl/>
                      <w:lang w:bidi="fa-IR"/>
                    </w:rPr>
                    <w:t>طول دوره:</w:t>
                  </w:r>
                </w:p>
                <w:p w14:paraId="6C8C5F5D" w14:textId="77777777" w:rsidR="007A0CD6" w:rsidRPr="007A0CD6" w:rsidRDefault="007A0CD6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</w:pPr>
                  <w:r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 xml:space="preserve">1- </w:t>
                  </w:r>
                  <w:r w:rsidRPr="007A0CD6">
                    <w:rPr>
                      <w:rFonts w:ascii="Calibri" w:eastAsia="Times New Roman" w:hAnsi="Calibri" w:cs="B Mitra" w:hint="cs"/>
                      <w:sz w:val="24"/>
                      <w:szCs w:val="24"/>
                      <w:rtl/>
                      <w:lang w:bidi="fa-IR"/>
                    </w:rPr>
                    <w:t>در صورتیکه پس از نظر خواهی از دانشجون، موافق حضور و غیاب هر جلسه باشند</w:t>
                  </w:r>
                  <w:r w:rsidRPr="007A0CD6">
                    <w:rPr>
                      <w:rFonts w:ascii="Calibri" w:eastAsia="Times New Roman" w:hAnsi="Calibri" w:cs="B Mitra" w:hint="cs"/>
                      <w:b/>
                      <w:bCs/>
                      <w:rtl/>
                      <w:lang w:bidi="fa-IR"/>
                    </w:rPr>
                    <w:t xml:space="preserve">  </w:t>
                  </w:r>
                  <w:r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از جلسات حضور و غیاب بعمل خواهد امد، در صورت عدم حضور به موقع غیبت ثبت خواهد شد در غیر اینصورت بصورت رندم 5 جلسه حضور و غیاب شده و3 جلسه غیبت و بیشتر نمره صفر منظور خواهد شد.</w:t>
                  </w:r>
                </w:p>
                <w:p w14:paraId="60336DD1" w14:textId="77777777" w:rsidR="007A0CD6" w:rsidRPr="007A0CD6" w:rsidRDefault="007A0CD6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</w:pPr>
                  <w:r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lastRenderedPageBreak/>
                    <w:t>2- سه و یا چهار کوئیز بصورت رندم گرفته خواهد شد افرادی که در زمان کوئیز، جواب خود را ثبت نکرده باشند غایب محسوب می</w:t>
                  </w:r>
                  <w:r w:rsidRPr="007A0CD6"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  <w:softHyphen/>
                  </w:r>
                  <w:r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 xml:space="preserve">گردند </w:t>
                  </w:r>
                </w:p>
                <w:p w14:paraId="5CECD3CD" w14:textId="36E5EB6D" w:rsidR="007A0CD6" w:rsidRPr="007A0CD6" w:rsidRDefault="00E94539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</w:pPr>
                  <w:r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3</w:t>
                  </w:r>
                  <w:r w:rsidR="007A0CD6"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- در ردیف 1،  اگر توافق برای حضور و غیاب بود تا 5 دقیقه تاخیر اشکال ندارد و بعد از ان غیبت محاسبه خواهد شد (در طول کلاس بسته به صلاحدید حضور و غیاب و یا کوئیز برگزار خواهد شد) .</w:t>
                  </w:r>
                </w:p>
                <w:p w14:paraId="04865856" w14:textId="758B6951" w:rsidR="007A0CD6" w:rsidRPr="007A0CD6" w:rsidRDefault="00E94539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</w:pPr>
                  <w:r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4</w:t>
                  </w:r>
                  <w:r w:rsidR="007A0CD6"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-   یک جلسه غیبت بخشودگی و مابقی  به ازای هر جلسه غیبت نیم نمره کسر می</w:t>
                  </w:r>
                  <w:r w:rsidR="007A0CD6" w:rsidRPr="007A0CD6"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  <w:softHyphen/>
                  </w:r>
                  <w:r w:rsidR="007A0CD6"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گردد.</w:t>
                  </w:r>
                </w:p>
                <w:p w14:paraId="30F78E32" w14:textId="41A2B023" w:rsidR="007A0CD6" w:rsidRPr="007A0CD6" w:rsidRDefault="00E94539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sz w:val="24"/>
                      <w:szCs w:val="24"/>
                      <w:rtl/>
                      <w:lang w:bidi="fa-IR"/>
                    </w:rPr>
                  </w:pPr>
                  <w:r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5</w:t>
                  </w:r>
                  <w:r w:rsidR="007A0CD6"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 xml:space="preserve">- ردیف </w:t>
                  </w:r>
                  <w:r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4</w:t>
                  </w:r>
                  <w:r w:rsidR="007A0CD6"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 xml:space="preserve"> در صورتی است که فرد یک تا </w:t>
                  </w:r>
                  <w:r w:rsid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>2</w:t>
                  </w:r>
                  <w:r w:rsidR="007A0CD6" w:rsidRPr="007A0CD6">
                    <w:rPr>
                      <w:rFonts w:ascii="Calibri" w:eastAsia="Times New Roman" w:hAnsi="Calibri" w:cs="B Nazanin" w:hint="cs"/>
                      <w:sz w:val="24"/>
                      <w:szCs w:val="24"/>
                      <w:rtl/>
                      <w:lang w:bidi="fa-IR"/>
                    </w:rPr>
                    <w:t xml:space="preserve"> جلسه باشد غیبت داشته باشد لحاظ خواهد شد. </w:t>
                  </w:r>
                  <w:r w:rsidR="007A0CD6" w:rsidRPr="007A0CD6">
                    <w:rPr>
                      <w:rFonts w:ascii="Calibri" w:eastAsia="Times New Roman" w:hAnsi="Calibri" w:cs="B Nazanin" w:hint="cs"/>
                      <w:color w:val="FF0000"/>
                      <w:sz w:val="24"/>
                      <w:szCs w:val="24"/>
                      <w:rtl/>
                      <w:lang w:bidi="fa-IR"/>
                    </w:rPr>
                    <w:t xml:space="preserve">و غیبیت </w:t>
                  </w:r>
                  <w:r w:rsidR="007A0CD6">
                    <w:rPr>
                      <w:rFonts w:ascii="Calibri" w:eastAsia="Times New Roman" w:hAnsi="Calibri" w:cs="B Nazanin" w:hint="cs"/>
                      <w:color w:val="FF0000"/>
                      <w:sz w:val="24"/>
                      <w:szCs w:val="24"/>
                      <w:rtl/>
                      <w:lang w:bidi="fa-IR"/>
                    </w:rPr>
                    <w:t>3</w:t>
                  </w:r>
                  <w:r w:rsidR="007A0CD6" w:rsidRPr="007A0CD6">
                    <w:rPr>
                      <w:rFonts w:ascii="Calibri" w:eastAsia="Times New Roman" w:hAnsi="Calibri" w:cs="B Nazanin" w:hint="cs"/>
                      <w:color w:val="FF0000"/>
                      <w:sz w:val="24"/>
                      <w:szCs w:val="24"/>
                      <w:rtl/>
                      <w:lang w:bidi="fa-IR"/>
                    </w:rPr>
                    <w:t xml:space="preserve"> جلسه و بیشر نمره صفر منظور خواهد شد.  </w:t>
                  </w:r>
                </w:p>
                <w:p w14:paraId="66DCEEB0" w14:textId="2416DB6C" w:rsidR="003175C1" w:rsidRPr="00C60969" w:rsidRDefault="007A0CD6" w:rsidP="007A0CD6">
                  <w:pPr>
                    <w:bidi/>
                    <w:spacing w:after="0" w:line="240" w:lineRule="auto"/>
                    <w:rPr>
                      <w:rFonts w:ascii="Calibri" w:eastAsia="Times New Roman" w:hAnsi="Calibri" w:cs="B Nazanin"/>
                      <w:color w:val="006600"/>
                      <w:sz w:val="24"/>
                      <w:szCs w:val="24"/>
                      <w:rtl/>
                      <w:lang w:bidi="fa-IR"/>
                    </w:rPr>
                  </w:pPr>
                  <w:r w:rsidRPr="007A0CD6">
                    <w:rPr>
                      <w:rFonts w:ascii="Calibri" w:eastAsia="Times New Roman" w:hAnsi="Calibri" w:cs="B Nazanin" w:hint="cs"/>
                      <w:color w:val="006600"/>
                      <w:sz w:val="24"/>
                      <w:szCs w:val="24"/>
                      <w:rtl/>
                      <w:lang w:bidi="fa-IR"/>
                    </w:rPr>
                    <w:t>*** در خصوص همه موارد فوق در ابتدای ترم با رای گیری تصمیم گیری خواهد شد***</w:t>
                  </w:r>
                </w:p>
              </w:tc>
            </w:tr>
          </w:tbl>
          <w:p w14:paraId="161C8928" w14:textId="4F8C5762" w:rsidR="001C3D7E" w:rsidRPr="00510B24" w:rsidRDefault="001C3D7E" w:rsidP="001C3D7E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</w:p>
        </w:tc>
      </w:tr>
      <w:tr w:rsidR="00D65786" w:rsidRPr="007D153E" w14:paraId="792666C4" w14:textId="77777777" w:rsidTr="006465FA">
        <w:tc>
          <w:tcPr>
            <w:tcW w:w="2500" w:type="pct"/>
            <w:gridSpan w:val="2"/>
            <w:shd w:val="clear" w:color="auto" w:fill="auto"/>
          </w:tcPr>
          <w:p w14:paraId="5D266A02" w14:textId="7F5C3A2F" w:rsidR="00D65786" w:rsidRPr="007D153E" w:rsidRDefault="00D65786" w:rsidP="00D65786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lastRenderedPageBreak/>
              <w:t xml:space="preserve">تاريخ امتحان 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اول : 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(</w:t>
            </w:r>
            <w:r w:rsidRPr="007D153E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):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این درس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با برگزاری دو امتحان نظری و یک امتحان عملی اناتومی و بافت نتایج را اعلام خواهد کرد . یک امتحان نظری پس از اتمام مباحث اناتومی مقدمه، بینی، حلق و بافت تنفس  در طی یک تاریخ توافقی با دانشجویان یک امتحان جنین، اناتومی حنجره، ریه و پلورا در بازه امتحانات پایان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ترم  بر اساس تاریخی که دانشکده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و توافق با مدرسین درس 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مشخص می</w:t>
            </w:r>
            <w:r>
              <w:rPr>
                <w:rFonts w:ascii="Calibri" w:eastAsia="Times New Roman" w:hAnsi="Calibri" w:cs="B Mitra"/>
                <w:sz w:val="24"/>
                <w:szCs w:val="24"/>
                <w:rtl/>
                <w:lang w:bidi="fa-IR"/>
              </w:rPr>
              <w:softHyphen/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نمای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ن</w:t>
            </w:r>
            <w:r w:rsidRPr="008926E1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د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 (و نباید زودتر از</w:t>
            </w:r>
            <w:r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 xml:space="preserve">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هفته اول اردیبهشت</w:t>
            </w:r>
            <w:r>
              <w:rPr>
                <w:rFonts w:ascii="Calibri" w:hAnsi="Calibri" w:cs="B Nazanin" w:hint="cs"/>
                <w:sz w:val="24"/>
                <w:szCs w:val="24"/>
                <w:rtl/>
              </w:rPr>
              <w:t xml:space="preserve"> </w:t>
            </w:r>
            <w:r w:rsidRPr="009618DB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اشد). پس از پایان کلاسهای عملی نیز، امتحان عملی بافت و اناتومی برگزار خواهد شد</w:t>
            </w:r>
          </w:p>
        </w:tc>
        <w:tc>
          <w:tcPr>
            <w:tcW w:w="2500" w:type="pct"/>
            <w:gridSpan w:val="3"/>
            <w:shd w:val="clear" w:color="auto" w:fill="auto"/>
          </w:tcPr>
          <w:p w14:paraId="25BDB06F" w14:textId="444340E3" w:rsidR="00D65786" w:rsidRPr="007D153E" w:rsidRDefault="00D65786" w:rsidP="00D65786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تاريخ امتحان 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دوم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B3356D">
              <w:rPr>
                <w:rFonts w:ascii="Calibri" w:eastAsia="Times New Roman" w:hAnsi="Calibri" w:cs="B Mitra" w:hint="cs"/>
                <w:rtl/>
                <w:lang w:bidi="fa-IR"/>
              </w:rPr>
              <w:t>بازه امتحانات میان ترم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  <w:r w:rsidRPr="003B3416">
              <w:rPr>
                <w:rFonts w:ascii="Calibri" w:eastAsia="Times New Roman" w:hAnsi="Calibri" w:cs="B Mitra" w:hint="cs"/>
                <w:rtl/>
                <w:lang w:bidi="fa-IR"/>
              </w:rPr>
              <w:t xml:space="preserve">(مبحث امتحان: </w:t>
            </w:r>
            <w:r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اناتومی حنجره، ریه و پلورا</w:t>
            </w:r>
            <w:r w:rsidRPr="003B3416">
              <w:rPr>
                <w:rFonts w:ascii="Calibri" w:eastAsia="Times New Roman" w:hAnsi="Calibri" w:cs="B Mitra" w:hint="cs"/>
                <w:rtl/>
                <w:lang w:bidi="fa-IR"/>
              </w:rPr>
              <w:t>)</w:t>
            </w:r>
            <w:r w:rsidRPr="003B3416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 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  </w:t>
            </w:r>
          </w:p>
        </w:tc>
      </w:tr>
      <w:tr w:rsidR="001C3D7E" w:rsidRPr="007D153E" w14:paraId="699B598F" w14:textId="77777777" w:rsidTr="006465FA">
        <w:tc>
          <w:tcPr>
            <w:tcW w:w="5000" w:type="pct"/>
            <w:gridSpan w:val="5"/>
            <w:shd w:val="clear" w:color="auto" w:fill="auto"/>
          </w:tcPr>
          <w:p w14:paraId="5141623E" w14:textId="77777777" w:rsidR="001C3D7E" w:rsidRPr="007D153E" w:rsidRDefault="001C3D7E" w:rsidP="001C3D7E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ساير تذکرها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مهم برا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7D153E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دانشجويان</w:t>
            </w:r>
            <w:r w:rsidRPr="007D153E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</w:p>
          <w:p w14:paraId="5462B3DF" w14:textId="3BC34EE6" w:rsidR="001C3D7E" w:rsidRPr="007D153E" w:rsidRDefault="005B0F3D" w:rsidP="001C3D7E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 </w:t>
            </w:r>
          </w:p>
        </w:tc>
      </w:tr>
    </w:tbl>
    <w:p w14:paraId="07C7C434" w14:textId="19DC8EF5" w:rsidR="006F777D" w:rsidRDefault="006F777D" w:rsidP="006F777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D64F996" w14:textId="65C7CC40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CF3AE82" w14:textId="6B7A8358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60DCA2B" w14:textId="6A11AF8E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388D5EB" w14:textId="73837175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4A49496" w14:textId="08E4F45F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27F84A0" w14:textId="010FDD19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8A1BBEE" w14:textId="4FB38DFA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65A8012" w14:textId="48EFFA9F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96E7590" w14:textId="5DA0D9F2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ED6016F" w14:textId="73020E6F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0F0B621" w14:textId="1D87E8EE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1FFBD3E" w14:textId="4B0BB1A3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AAAAA50" w14:textId="20547F5A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4A673B0" w14:textId="60B11887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506DAF9" w14:textId="730B3375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0FC207C4" w14:textId="21B0B236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2B18A73" w14:textId="40192688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FE8178F" w14:textId="25DC8EDC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9615375" w14:textId="45CB788F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29DCE39C" w14:textId="1A14B376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27357CE7" w14:textId="4A0564E3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BFC306E" w14:textId="24DACF3E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794D4AD9" w14:textId="253D520E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C81BA3A" w14:textId="57D2266D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7669D7B" w14:textId="77777777" w:rsidR="00D65786" w:rsidRDefault="00D65786" w:rsidP="00D6578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46B45F4F" w14:textId="77777777" w:rsidR="00D65786" w:rsidRPr="007D153E" w:rsidRDefault="00D65786" w:rsidP="00D65786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10B93B8F" w14:textId="77777777" w:rsidR="00D65786" w:rsidRDefault="00D65786" w:rsidP="00D65786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0"/>
        <w:gridCol w:w="871"/>
        <w:gridCol w:w="1390"/>
        <w:gridCol w:w="637"/>
        <w:gridCol w:w="1215"/>
        <w:gridCol w:w="7"/>
        <w:gridCol w:w="1230"/>
        <w:gridCol w:w="5535"/>
        <w:gridCol w:w="913"/>
        <w:gridCol w:w="1330"/>
        <w:gridCol w:w="578"/>
      </w:tblGrid>
      <w:tr w:rsidR="00D65786" w:rsidRPr="00C228DE" w14:paraId="22006040" w14:textId="77777777" w:rsidTr="00D65786">
        <w:trPr>
          <w:cantSplit/>
          <w:trHeight w:val="504"/>
          <w:jc w:val="center"/>
        </w:trPr>
        <w:tc>
          <w:tcPr>
            <w:tcW w:w="1218" w:type="pct"/>
            <w:gridSpan w:val="3"/>
            <w:shd w:val="clear" w:color="auto" w:fill="E7E6E6"/>
            <w:vAlign w:val="center"/>
          </w:tcPr>
          <w:p w14:paraId="2D2E98F8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منبع این سرفصل</w:t>
            </w:r>
          </w:p>
        </w:tc>
        <w:tc>
          <w:tcPr>
            <w:tcW w:w="211" w:type="pct"/>
            <w:vMerge w:val="restart"/>
            <w:shd w:val="clear" w:color="auto" w:fill="E7E6E6"/>
            <w:vAlign w:val="center"/>
          </w:tcPr>
          <w:p w14:paraId="6FAF2886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نظری یا عملی</w:t>
            </w:r>
          </w:p>
        </w:tc>
        <w:tc>
          <w:tcPr>
            <w:tcW w:w="402" w:type="pct"/>
            <w:vMerge w:val="restart"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2DB292FE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408" w:type="pct"/>
            <w:gridSpan w:val="2"/>
            <w:tcBorders>
              <w:bottom w:val="nil"/>
              <w:right w:val="single" w:sz="4" w:space="0" w:color="auto"/>
            </w:tcBorders>
            <w:shd w:val="clear" w:color="auto" w:fill="E7E6E6"/>
          </w:tcPr>
          <w:p w14:paraId="36BDECEC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1830" w:type="pct"/>
            <w:vMerge w:val="restart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2F36DAA0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عنوان</w:t>
            </w:r>
          </w:p>
          <w:p w14:paraId="666DEB23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(بر اساس سرفصل</w:t>
            </w:r>
            <w:r w:rsidRPr="00C228DE">
              <w:rPr>
                <w:rFonts w:ascii="Calibri" w:eastAsia="Times New Roman" w:hAnsi="Calibri" w:cs="B Nazanin" w:hint="eastAsia"/>
                <w:b/>
                <w:bCs/>
                <w:sz w:val="20"/>
                <w:szCs w:val="20"/>
                <w:rtl/>
                <w:lang w:bidi="fa-IR"/>
              </w:rPr>
              <w:t>‌</w:t>
            </w: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های برنامه ملی مصوب 1/5/1396 تدوین گردد)</w:t>
            </w:r>
          </w:p>
        </w:tc>
        <w:tc>
          <w:tcPr>
            <w:tcW w:w="302" w:type="pct"/>
            <w:vMerge w:val="restart"/>
            <w:shd w:val="clear" w:color="auto" w:fill="E7E6E6"/>
            <w:vAlign w:val="center"/>
          </w:tcPr>
          <w:p w14:paraId="21E294B4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ساعت</w:t>
            </w:r>
          </w:p>
        </w:tc>
        <w:tc>
          <w:tcPr>
            <w:tcW w:w="440" w:type="pct"/>
            <w:vMerge w:val="restart"/>
            <w:shd w:val="clear" w:color="auto" w:fill="E7E6E6"/>
            <w:vAlign w:val="center"/>
          </w:tcPr>
          <w:p w14:paraId="0C6F81F4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تاریخ</w:t>
            </w:r>
          </w:p>
        </w:tc>
        <w:tc>
          <w:tcPr>
            <w:tcW w:w="191" w:type="pct"/>
            <w:vMerge w:val="restart"/>
            <w:shd w:val="clear" w:color="auto" w:fill="E7E6E6"/>
            <w:textDirection w:val="btLr"/>
            <w:vAlign w:val="center"/>
          </w:tcPr>
          <w:p w14:paraId="2CD928D6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Nazanin"/>
                <w:b/>
                <w:bCs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رديف</w:t>
            </w:r>
          </w:p>
        </w:tc>
      </w:tr>
      <w:tr w:rsidR="00D65786" w:rsidRPr="00C228DE" w14:paraId="0F33D309" w14:textId="77777777" w:rsidTr="00D65786">
        <w:trPr>
          <w:cantSplit/>
          <w:trHeight w:val="504"/>
          <w:jc w:val="center"/>
        </w:trPr>
        <w:tc>
          <w:tcPr>
            <w:tcW w:w="470" w:type="pct"/>
            <w:shd w:val="clear" w:color="auto" w:fill="E7E6E6"/>
            <w:vAlign w:val="center"/>
          </w:tcPr>
          <w:p w14:paraId="03794E2C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صفحات</w:t>
            </w:r>
          </w:p>
        </w:tc>
        <w:tc>
          <w:tcPr>
            <w:tcW w:w="288" w:type="pct"/>
            <w:shd w:val="clear" w:color="auto" w:fill="E7E6E6"/>
            <w:vAlign w:val="center"/>
          </w:tcPr>
          <w:p w14:paraId="5FB89612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فصل</w:t>
            </w:r>
          </w:p>
        </w:tc>
        <w:tc>
          <w:tcPr>
            <w:tcW w:w="459" w:type="pct"/>
            <w:shd w:val="clear" w:color="auto" w:fill="E7E6E6"/>
            <w:vAlign w:val="center"/>
          </w:tcPr>
          <w:p w14:paraId="47621132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sz w:val="20"/>
                <w:szCs w:val="20"/>
                <w:rtl/>
                <w:lang w:bidi="fa-IR"/>
              </w:rPr>
              <w:t>اسم منبع</w:t>
            </w:r>
          </w:p>
        </w:tc>
        <w:tc>
          <w:tcPr>
            <w:tcW w:w="211" w:type="pct"/>
            <w:vMerge/>
            <w:shd w:val="clear" w:color="auto" w:fill="E7E6E6"/>
            <w:vAlign w:val="center"/>
          </w:tcPr>
          <w:p w14:paraId="183A9125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402" w:type="pct"/>
            <w:vMerge/>
            <w:tcBorders>
              <w:right w:val="single" w:sz="4" w:space="0" w:color="auto"/>
            </w:tcBorders>
            <w:shd w:val="clear" w:color="auto" w:fill="E7E6E6"/>
            <w:vAlign w:val="center"/>
          </w:tcPr>
          <w:p w14:paraId="19DEF416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408" w:type="pct"/>
            <w:gridSpan w:val="2"/>
            <w:tcBorders>
              <w:top w:val="nil"/>
              <w:right w:val="single" w:sz="4" w:space="0" w:color="auto"/>
            </w:tcBorders>
            <w:shd w:val="clear" w:color="auto" w:fill="E7E6E6"/>
          </w:tcPr>
          <w:p w14:paraId="1946B9F3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نوع برگزاری</w:t>
            </w:r>
          </w:p>
        </w:tc>
        <w:tc>
          <w:tcPr>
            <w:tcW w:w="1830" w:type="pct"/>
            <w:vMerge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49585D78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302" w:type="pct"/>
            <w:vMerge/>
            <w:shd w:val="clear" w:color="auto" w:fill="E7E6E6"/>
          </w:tcPr>
          <w:p w14:paraId="5E06954A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440" w:type="pct"/>
            <w:vMerge/>
            <w:shd w:val="clear" w:color="auto" w:fill="E7E6E6"/>
          </w:tcPr>
          <w:p w14:paraId="3D9A29C6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191" w:type="pct"/>
            <w:vMerge/>
            <w:shd w:val="clear" w:color="auto" w:fill="E7E6E6"/>
            <w:textDirection w:val="btLr"/>
            <w:vAlign w:val="center"/>
          </w:tcPr>
          <w:p w14:paraId="5E416E5D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ind w:left="113" w:right="113"/>
              <w:jc w:val="center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</w:tr>
      <w:tr w:rsidR="00D65786" w:rsidRPr="00C228DE" w14:paraId="1B2B3E6F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5233AD4D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265-269</w:t>
            </w:r>
          </w:p>
        </w:tc>
        <w:tc>
          <w:tcPr>
            <w:tcW w:w="288" w:type="pct"/>
            <w:vAlign w:val="center"/>
          </w:tcPr>
          <w:p w14:paraId="238C432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چهاردهم</w:t>
            </w:r>
          </w:p>
        </w:tc>
        <w:tc>
          <w:tcPr>
            <w:tcW w:w="459" w:type="pct"/>
            <w:vAlign w:val="center"/>
          </w:tcPr>
          <w:p w14:paraId="56FA1E3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سلیمانی راد</w:t>
            </w:r>
          </w:p>
        </w:tc>
        <w:tc>
          <w:tcPr>
            <w:tcW w:w="211" w:type="pct"/>
            <w:vAlign w:val="center"/>
          </w:tcPr>
          <w:p w14:paraId="546704E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0F338CE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دکتر شریفیان </w:t>
            </w:r>
          </w:p>
        </w:tc>
        <w:tc>
          <w:tcPr>
            <w:tcW w:w="408" w:type="pct"/>
            <w:gridSpan w:val="2"/>
          </w:tcPr>
          <w:p w14:paraId="47B126E0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722D389D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اپیتلیوم تنفسی، ساختار بافتی حفره بینی، اپیتلیوم بویائی و ساختار بافتی سینوسها، حنجره و نای</w:t>
            </w:r>
          </w:p>
        </w:tc>
        <w:tc>
          <w:tcPr>
            <w:tcW w:w="302" w:type="pct"/>
          </w:tcPr>
          <w:p w14:paraId="4BE1C5B0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11-12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9C515" w14:textId="2A3E930E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/6/04</w:t>
            </w:r>
          </w:p>
        </w:tc>
        <w:tc>
          <w:tcPr>
            <w:tcW w:w="191" w:type="pct"/>
            <w:vAlign w:val="center"/>
          </w:tcPr>
          <w:p w14:paraId="07BA8FCC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</w:t>
            </w:r>
          </w:p>
        </w:tc>
      </w:tr>
      <w:tr w:rsidR="00D65786" w:rsidRPr="00C228DE" w14:paraId="563209C7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6506DA13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223-229</w:t>
            </w:r>
          </w:p>
        </w:tc>
        <w:tc>
          <w:tcPr>
            <w:tcW w:w="288" w:type="pct"/>
            <w:vAlign w:val="center"/>
          </w:tcPr>
          <w:p w14:paraId="52E8FC1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" </w:t>
            </w:r>
          </w:p>
        </w:tc>
        <w:tc>
          <w:tcPr>
            <w:tcW w:w="459" w:type="pct"/>
            <w:vAlign w:val="center"/>
          </w:tcPr>
          <w:p w14:paraId="4F1CF658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252379F1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5D09E293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5F45FAF1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1AB8CBB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ساختار بافتی برونش،  بخش تنفسی و پرده جنب</w:t>
            </w:r>
          </w:p>
        </w:tc>
        <w:tc>
          <w:tcPr>
            <w:tcW w:w="302" w:type="pct"/>
          </w:tcPr>
          <w:p w14:paraId="3E6BEEF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4DBC5300" w14:textId="2E52F763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/7/04</w:t>
            </w:r>
          </w:p>
        </w:tc>
        <w:tc>
          <w:tcPr>
            <w:tcW w:w="191" w:type="pct"/>
            <w:vAlign w:val="center"/>
          </w:tcPr>
          <w:p w14:paraId="4CC900D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</w:t>
            </w:r>
          </w:p>
        </w:tc>
      </w:tr>
      <w:tr w:rsidR="00D65786" w:rsidRPr="00C228DE" w14:paraId="66DA61BE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58ADF0A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  119-128</w:t>
            </w:r>
          </w:p>
        </w:tc>
        <w:tc>
          <w:tcPr>
            <w:tcW w:w="288" w:type="pct"/>
            <w:vAlign w:val="center"/>
          </w:tcPr>
          <w:p w14:paraId="23F737CD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پانزدهم</w:t>
            </w:r>
          </w:p>
        </w:tc>
        <w:tc>
          <w:tcPr>
            <w:tcW w:w="459" w:type="pct"/>
            <w:vAlign w:val="center"/>
          </w:tcPr>
          <w:p w14:paraId="5E247F39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0"/>
                <w:szCs w:val="20"/>
                <w:rtl/>
                <w:lang w:bidi="fa-IR"/>
              </w:rPr>
              <w:t>اورده شده در منابع</w:t>
            </w:r>
          </w:p>
        </w:tc>
        <w:tc>
          <w:tcPr>
            <w:tcW w:w="211" w:type="pct"/>
            <w:vAlign w:val="center"/>
          </w:tcPr>
          <w:p w14:paraId="3931A00C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نظری</w:t>
            </w:r>
          </w:p>
        </w:tc>
        <w:tc>
          <w:tcPr>
            <w:tcW w:w="402" w:type="pct"/>
            <w:vAlign w:val="center"/>
          </w:tcPr>
          <w:p w14:paraId="3FD5CD3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بهرامیان</w:t>
            </w:r>
          </w:p>
        </w:tc>
        <w:tc>
          <w:tcPr>
            <w:tcW w:w="408" w:type="pct"/>
            <w:gridSpan w:val="2"/>
          </w:tcPr>
          <w:p w14:paraId="082F980C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حضوری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24E8B3A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اناتومی بینی، ماتوسها وسینوسهای اطراف بینی</w:t>
            </w:r>
          </w:p>
        </w:tc>
        <w:tc>
          <w:tcPr>
            <w:tcW w:w="302" w:type="pct"/>
          </w:tcPr>
          <w:p w14:paraId="0E4065A9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5788B805" w14:textId="78FB0F45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/7/04</w:t>
            </w:r>
          </w:p>
        </w:tc>
        <w:tc>
          <w:tcPr>
            <w:tcW w:w="191" w:type="pct"/>
            <w:vAlign w:val="center"/>
          </w:tcPr>
          <w:p w14:paraId="3308776D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</w:t>
            </w:r>
          </w:p>
        </w:tc>
      </w:tr>
      <w:tr w:rsidR="00D65786" w:rsidRPr="00C228DE" w14:paraId="472DD75E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62E4AB5C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104-112</w:t>
            </w:r>
          </w:p>
        </w:tc>
        <w:tc>
          <w:tcPr>
            <w:tcW w:w="288" w:type="pct"/>
            <w:vAlign w:val="center"/>
          </w:tcPr>
          <w:p w14:paraId="798ED37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7754784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7E96AD5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75846D9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746E3B35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43E2675A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اناتومی حلق و حنجره</w:t>
            </w:r>
          </w:p>
        </w:tc>
        <w:tc>
          <w:tcPr>
            <w:tcW w:w="302" w:type="pct"/>
          </w:tcPr>
          <w:p w14:paraId="5FA3AE5A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2564978D" w14:textId="736B16D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20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/7/04</w:t>
            </w:r>
          </w:p>
        </w:tc>
        <w:tc>
          <w:tcPr>
            <w:tcW w:w="191" w:type="pct"/>
            <w:vAlign w:val="center"/>
          </w:tcPr>
          <w:p w14:paraId="1F16C26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</w:t>
            </w:r>
          </w:p>
        </w:tc>
      </w:tr>
      <w:tr w:rsidR="00D65786" w:rsidRPr="00C228DE" w14:paraId="207D9807" w14:textId="77777777" w:rsidTr="00D65786">
        <w:trPr>
          <w:trHeight w:val="547"/>
          <w:jc w:val="center"/>
        </w:trPr>
        <w:tc>
          <w:tcPr>
            <w:tcW w:w="470" w:type="pct"/>
            <w:vAlign w:val="center"/>
          </w:tcPr>
          <w:p w14:paraId="44AC1015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112-119</w:t>
            </w:r>
          </w:p>
        </w:tc>
        <w:tc>
          <w:tcPr>
            <w:tcW w:w="288" w:type="pct"/>
            <w:vAlign w:val="center"/>
          </w:tcPr>
          <w:p w14:paraId="17F1D4CA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337D1716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60EB685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420E475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38D3B2D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2C81B575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 xml:space="preserve">ادامه حنجره    </w:t>
            </w:r>
          </w:p>
        </w:tc>
        <w:tc>
          <w:tcPr>
            <w:tcW w:w="302" w:type="pct"/>
          </w:tcPr>
          <w:p w14:paraId="071B15E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35252FCA" w14:textId="47707A4F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/7/04</w:t>
            </w:r>
          </w:p>
        </w:tc>
        <w:tc>
          <w:tcPr>
            <w:tcW w:w="191" w:type="pct"/>
            <w:vAlign w:val="center"/>
          </w:tcPr>
          <w:p w14:paraId="6EA73A89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</w:t>
            </w:r>
          </w:p>
        </w:tc>
      </w:tr>
      <w:tr w:rsidR="00D65786" w:rsidRPr="00C228DE" w14:paraId="04D169E2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0D3DFA92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60-78</w:t>
            </w:r>
          </w:p>
        </w:tc>
        <w:tc>
          <w:tcPr>
            <w:tcW w:w="288" w:type="pct"/>
            <w:vAlign w:val="center"/>
          </w:tcPr>
          <w:p w14:paraId="1DC26518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45AD0A15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0"/>
                <w:szCs w:val="20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1A68A298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3B32685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</w:rPr>
              <w:t>"</w:t>
            </w:r>
          </w:p>
        </w:tc>
        <w:tc>
          <w:tcPr>
            <w:tcW w:w="408" w:type="pct"/>
            <w:gridSpan w:val="2"/>
          </w:tcPr>
          <w:p w14:paraId="17D92075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7FBED5FB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اناتومی نای و ریه ها</w:t>
            </w:r>
          </w:p>
        </w:tc>
        <w:tc>
          <w:tcPr>
            <w:tcW w:w="302" w:type="pct"/>
          </w:tcPr>
          <w:p w14:paraId="57240833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1C5B7CD9" w14:textId="4364C7C6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/8/04</w:t>
            </w:r>
          </w:p>
        </w:tc>
        <w:tc>
          <w:tcPr>
            <w:tcW w:w="191" w:type="pct"/>
            <w:vAlign w:val="center"/>
          </w:tcPr>
          <w:p w14:paraId="7CD14F05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6</w:t>
            </w:r>
          </w:p>
        </w:tc>
      </w:tr>
      <w:tr w:rsidR="00D65786" w:rsidRPr="00C228DE" w14:paraId="795BFA8D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70D7A85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52-60</w:t>
            </w:r>
          </w:p>
        </w:tc>
        <w:tc>
          <w:tcPr>
            <w:tcW w:w="288" w:type="pct"/>
            <w:vAlign w:val="center"/>
          </w:tcPr>
          <w:p w14:paraId="1C61F603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  <w:vAlign w:val="center"/>
          </w:tcPr>
          <w:p w14:paraId="752793D9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0A5FE5F8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1C061192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B Nazanin"/>
                <w:sz w:val="24"/>
                <w:szCs w:val="24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2FDCC38A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43465322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 xml:space="preserve">  پلورا و مکانیسم تنفس </w:t>
            </w:r>
          </w:p>
        </w:tc>
        <w:tc>
          <w:tcPr>
            <w:tcW w:w="302" w:type="pct"/>
          </w:tcPr>
          <w:p w14:paraId="7BF01C8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458498A7" w14:textId="110A4266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/8/04</w:t>
            </w:r>
          </w:p>
        </w:tc>
        <w:tc>
          <w:tcPr>
            <w:tcW w:w="191" w:type="pct"/>
            <w:vAlign w:val="center"/>
          </w:tcPr>
          <w:p w14:paraId="0AE11E81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7</w:t>
            </w:r>
          </w:p>
        </w:tc>
      </w:tr>
      <w:tr w:rsidR="00D65786" w:rsidRPr="00C228DE" w14:paraId="5C69FB4C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58A7DC32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96-101</w:t>
            </w:r>
          </w:p>
        </w:tc>
        <w:tc>
          <w:tcPr>
            <w:tcW w:w="288" w:type="pct"/>
            <w:vAlign w:val="center"/>
          </w:tcPr>
          <w:p w14:paraId="3AB75670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چهاردهم</w:t>
            </w:r>
          </w:p>
        </w:tc>
        <w:tc>
          <w:tcPr>
            <w:tcW w:w="459" w:type="pct"/>
            <w:vAlign w:val="center"/>
          </w:tcPr>
          <w:p w14:paraId="267BCC39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لانگمن  </w:t>
            </w:r>
          </w:p>
        </w:tc>
        <w:tc>
          <w:tcPr>
            <w:tcW w:w="211" w:type="pct"/>
            <w:vAlign w:val="center"/>
          </w:tcPr>
          <w:p w14:paraId="76566FC2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6D0A697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مردانی</w:t>
            </w:r>
          </w:p>
        </w:tc>
        <w:tc>
          <w:tcPr>
            <w:tcW w:w="408" w:type="pct"/>
            <w:gridSpan w:val="2"/>
          </w:tcPr>
          <w:p w14:paraId="437E2F70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5AEEB0BB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cs="B Nazanin" w:hint="cs"/>
                <w:rtl/>
              </w:rPr>
              <w:t>جنین شناسی حفرات سروزی</w:t>
            </w:r>
          </w:p>
        </w:tc>
        <w:tc>
          <w:tcPr>
            <w:tcW w:w="302" w:type="pct"/>
          </w:tcPr>
          <w:p w14:paraId="11FED5F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786445DD" w14:textId="50A06CDE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/8/04</w:t>
            </w:r>
          </w:p>
        </w:tc>
        <w:tc>
          <w:tcPr>
            <w:tcW w:w="191" w:type="pct"/>
            <w:vAlign w:val="center"/>
          </w:tcPr>
          <w:p w14:paraId="39D93243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8</w:t>
            </w:r>
          </w:p>
        </w:tc>
      </w:tr>
      <w:tr w:rsidR="00D65786" w:rsidRPr="00C228DE" w14:paraId="5EDA5E1F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68DA6CF9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101-104</w:t>
            </w:r>
          </w:p>
        </w:tc>
        <w:tc>
          <w:tcPr>
            <w:tcW w:w="288" w:type="pct"/>
            <w:vAlign w:val="center"/>
          </w:tcPr>
          <w:p w14:paraId="1E93688C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" </w:t>
            </w:r>
          </w:p>
        </w:tc>
        <w:tc>
          <w:tcPr>
            <w:tcW w:w="459" w:type="pct"/>
            <w:vAlign w:val="center"/>
          </w:tcPr>
          <w:p w14:paraId="181E7F6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650A6343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5A8F012B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B Nazanin"/>
                <w:sz w:val="24"/>
                <w:szCs w:val="24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3B2CA3D1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3A95508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جنین شناسی دیافراگم و نواقص جدار قدامی شکم</w:t>
            </w:r>
          </w:p>
        </w:tc>
        <w:tc>
          <w:tcPr>
            <w:tcW w:w="302" w:type="pct"/>
          </w:tcPr>
          <w:p w14:paraId="0D404A4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766F4955" w14:textId="24810508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/8/04</w:t>
            </w:r>
          </w:p>
        </w:tc>
        <w:tc>
          <w:tcPr>
            <w:tcW w:w="191" w:type="pct"/>
            <w:vAlign w:val="center"/>
          </w:tcPr>
          <w:p w14:paraId="265D2828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9</w:t>
            </w:r>
          </w:p>
        </w:tc>
      </w:tr>
      <w:tr w:rsidR="00D65786" w:rsidRPr="00C228DE" w14:paraId="569FBC5C" w14:textId="77777777" w:rsidTr="00D65786">
        <w:trPr>
          <w:trHeight w:val="465"/>
          <w:jc w:val="center"/>
        </w:trPr>
        <w:tc>
          <w:tcPr>
            <w:tcW w:w="470" w:type="pct"/>
            <w:vAlign w:val="center"/>
          </w:tcPr>
          <w:p w14:paraId="7A59B20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223-229</w:t>
            </w:r>
          </w:p>
        </w:tc>
        <w:tc>
          <w:tcPr>
            <w:tcW w:w="288" w:type="pct"/>
          </w:tcPr>
          <w:p w14:paraId="5E10F1BE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06536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59" w:type="pct"/>
          </w:tcPr>
          <w:p w14:paraId="4B16EF72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36"/>
                <w:szCs w:val="36"/>
                <w:lang w:bidi="fa-IR"/>
              </w:rPr>
            </w:pPr>
            <w:r w:rsidRPr="0006536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211" w:type="pct"/>
            <w:vAlign w:val="center"/>
          </w:tcPr>
          <w:p w14:paraId="49ECD80F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63474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2" w:type="pct"/>
            <w:vAlign w:val="center"/>
          </w:tcPr>
          <w:p w14:paraId="1E2983A7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63474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08" w:type="pct"/>
            <w:gridSpan w:val="2"/>
          </w:tcPr>
          <w:p w14:paraId="39AC6D18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1830" w:type="pct"/>
            <w:tcBorders>
              <w:left w:val="single" w:sz="4" w:space="0" w:color="auto"/>
              <w:right w:val="single" w:sz="4" w:space="0" w:color="auto"/>
            </w:tcBorders>
          </w:tcPr>
          <w:p w14:paraId="26E1F9E0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  <w:r w:rsidRPr="00C228DE">
              <w:rPr>
                <w:rFonts w:ascii="Times New Roman" w:eastAsia="Times New Roman" w:hAnsi="Times New Roman" w:cs="B Nazanin" w:hint="cs"/>
                <w:rtl/>
                <w:lang w:bidi="fa-IR"/>
              </w:rPr>
              <w:t>جنین شناسی دستگاه تنفس</w:t>
            </w:r>
          </w:p>
        </w:tc>
        <w:tc>
          <w:tcPr>
            <w:tcW w:w="302" w:type="pct"/>
          </w:tcPr>
          <w:p w14:paraId="463BDD24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"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</w:tcPr>
          <w:p w14:paraId="019F94F5" w14:textId="29A23EB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Pr="007F0F77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/9/04</w:t>
            </w:r>
          </w:p>
        </w:tc>
        <w:tc>
          <w:tcPr>
            <w:tcW w:w="191" w:type="pct"/>
            <w:vAlign w:val="center"/>
          </w:tcPr>
          <w:p w14:paraId="62223D8A" w14:textId="77777777" w:rsidR="00D65786" w:rsidRPr="00C228DE" w:rsidRDefault="00D65786" w:rsidP="00D65786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sz w:val="24"/>
                <w:szCs w:val="24"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10</w:t>
            </w:r>
          </w:p>
        </w:tc>
      </w:tr>
      <w:tr w:rsidR="00D65786" w:rsidRPr="00C228DE" w14:paraId="74A3C817" w14:textId="77777777" w:rsidTr="00D65786">
        <w:trPr>
          <w:trHeight w:val="465"/>
          <w:jc w:val="center"/>
        </w:trPr>
        <w:tc>
          <w:tcPr>
            <w:tcW w:w="758" w:type="pct"/>
            <w:gridSpan w:val="2"/>
            <w:vAlign w:val="center"/>
          </w:tcPr>
          <w:p w14:paraId="490A09EF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center"/>
              <w:rPr>
                <w:rFonts w:ascii="Calibri" w:eastAsia="Times New Roman" w:hAnsi="Calibri" w:cs="B Nazanin"/>
                <w:b/>
                <w:bCs/>
                <w:sz w:val="24"/>
                <w:szCs w:val="24"/>
                <w:lang w:bidi="fa-IR"/>
              </w:rPr>
            </w:pPr>
          </w:p>
        </w:tc>
        <w:tc>
          <w:tcPr>
            <w:tcW w:w="1074" w:type="pct"/>
            <w:gridSpan w:val="4"/>
          </w:tcPr>
          <w:p w14:paraId="212C00F9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Nazanin"/>
                <w:b/>
                <w:bCs/>
                <w:rtl/>
                <w:lang w:bidi="fa-IR"/>
              </w:rPr>
            </w:pPr>
          </w:p>
        </w:tc>
        <w:tc>
          <w:tcPr>
            <w:tcW w:w="3168" w:type="pct"/>
            <w:gridSpan w:val="5"/>
          </w:tcPr>
          <w:p w14:paraId="302E208F" w14:textId="77777777" w:rsidR="00D65786" w:rsidRPr="00C228DE" w:rsidRDefault="00D65786" w:rsidP="007443A2">
            <w:pPr>
              <w:widowControl w:val="0"/>
              <w:bidi/>
              <w:spacing w:after="0" w:line="240" w:lineRule="auto"/>
              <w:jc w:val="right"/>
              <w:rPr>
                <w:rFonts w:ascii="Calibri" w:eastAsia="Times New Roman" w:hAnsi="Calibri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228DE">
              <w:rPr>
                <w:rFonts w:ascii="Calibri" w:eastAsia="Times New Roman" w:hAnsi="Calibri" w:cs="B Nazanin" w:hint="cs"/>
                <w:b/>
                <w:bCs/>
                <w:rtl/>
                <w:lang w:bidi="fa-IR"/>
              </w:rPr>
              <w:t>مجموع صفحات:</w:t>
            </w:r>
          </w:p>
        </w:tc>
      </w:tr>
    </w:tbl>
    <w:p w14:paraId="3418F7E5" w14:textId="3CEACCEE" w:rsidR="00E60EB2" w:rsidRDefault="00E60EB2" w:rsidP="00D65786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6C49DE8" w14:textId="0FEA7FC9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323505D5" w14:textId="372D7E9E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75F3CC0" w14:textId="4BAA8B49" w:rsidR="00E60EB2" w:rsidRDefault="00E60EB2" w:rsidP="00E60E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78CE674" w14:textId="77777777" w:rsidR="006F777D" w:rsidRPr="007D153E" w:rsidRDefault="006F777D" w:rsidP="006F777D">
      <w:pPr>
        <w:widowControl w:val="0"/>
        <w:spacing w:after="0" w:line="240" w:lineRule="auto"/>
        <w:rPr>
          <w:rFonts w:ascii="Times New Roman" w:eastAsia="Times New Roman" w:hAnsi="Times New Roman" w:cs="B Mitra"/>
          <w:lang w:bidi="fa-IR"/>
        </w:rPr>
      </w:pPr>
    </w:p>
    <w:p w14:paraId="5CBDB373" w14:textId="77777777" w:rsidR="008E6A35" w:rsidRPr="008E6A35" w:rsidRDefault="008E6A35" w:rsidP="008E6A35">
      <w:pPr>
        <w:widowControl w:val="0"/>
        <w:spacing w:after="0" w:line="240" w:lineRule="auto"/>
        <w:jc w:val="center"/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</w:pPr>
      <w:r w:rsidRPr="008E6A35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lastRenderedPageBreak/>
        <w:t>در زمانهائی که جلسه</w:t>
      </w:r>
      <w:r w:rsidRPr="008E6A35">
        <w:rPr>
          <w:rFonts w:ascii="Times New Roman" w:eastAsia="Times New Roman" w:hAnsi="Times New Roman" w:cs="B Nazanin"/>
          <w:b/>
          <w:bCs/>
          <w:color w:val="FF0000"/>
          <w:sz w:val="24"/>
          <w:szCs w:val="24"/>
          <w:rtl/>
          <w:lang w:bidi="fa-IR"/>
        </w:rPr>
        <w:softHyphen/>
      </w:r>
      <w:r w:rsidRPr="008E6A35">
        <w:rPr>
          <w:rFonts w:ascii="Times New Roman" w:eastAsia="Times New Roman" w:hAnsi="Times New Roman" w:cs="B Nazanin" w:hint="cs"/>
          <w:b/>
          <w:bCs/>
          <w:color w:val="FF0000"/>
          <w:sz w:val="24"/>
          <w:szCs w:val="24"/>
          <w:rtl/>
          <w:lang w:bidi="fa-IR"/>
        </w:rPr>
        <w:t>ای  با تعطیلی برخورد داشت، با هماهنگی کلاس جبرانی برگزار خواهد شد</w:t>
      </w:r>
    </w:p>
    <w:p w14:paraId="2371E16F" w14:textId="77777777" w:rsidR="006F777D" w:rsidRDefault="006F777D" w:rsidP="006F777D">
      <w:pPr>
        <w:jc w:val="center"/>
      </w:pPr>
    </w:p>
    <w:p w14:paraId="62E22B60" w14:textId="77777777" w:rsidR="006F777D" w:rsidRDefault="006F777D" w:rsidP="006F777D">
      <w:pPr>
        <w:jc w:val="center"/>
      </w:pPr>
    </w:p>
    <w:p w14:paraId="1ECB505F" w14:textId="77777777" w:rsidR="00697F91" w:rsidRPr="006F777D" w:rsidRDefault="00697F91" w:rsidP="006F777D"/>
    <w:sectPr w:rsidR="00697F91" w:rsidRPr="006F777D" w:rsidSect="0092063B">
      <w:headerReference w:type="default" r:id="rId7"/>
      <w:pgSz w:w="16838" w:h="11906" w:orient="landscape" w:code="9"/>
      <w:pgMar w:top="964" w:right="851" w:bottom="73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DA8ED" w14:textId="77777777" w:rsidR="00A72B58" w:rsidRDefault="00A72B58">
      <w:pPr>
        <w:spacing w:after="0" w:line="240" w:lineRule="auto"/>
      </w:pPr>
      <w:r>
        <w:separator/>
      </w:r>
    </w:p>
  </w:endnote>
  <w:endnote w:type="continuationSeparator" w:id="0">
    <w:p w14:paraId="28C39B23" w14:textId="77777777" w:rsidR="00A72B58" w:rsidRDefault="00A72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7F65A" w14:textId="77777777" w:rsidR="00A72B58" w:rsidRDefault="00A72B58">
      <w:pPr>
        <w:spacing w:after="0" w:line="240" w:lineRule="auto"/>
      </w:pPr>
      <w:r>
        <w:separator/>
      </w:r>
    </w:p>
  </w:footnote>
  <w:footnote w:type="continuationSeparator" w:id="0">
    <w:p w14:paraId="6A0DE5BB" w14:textId="77777777" w:rsidR="00A72B58" w:rsidRDefault="00A72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86CA" w14:textId="77777777" w:rsidR="00792326" w:rsidRPr="004376BE" w:rsidRDefault="001B2FEF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hAnsi="Calibri Light" w:cs="B Mitra" w:hint="cs"/>
        <w:sz w:val="20"/>
        <w:szCs w:val="20"/>
        <w:rtl/>
      </w:rPr>
      <w:t>دانشگاه علوم پزشکی اصفهان- دانشکده پزشکی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53E"/>
    <w:rsid w:val="000013A2"/>
    <w:rsid w:val="00005686"/>
    <w:rsid w:val="00012322"/>
    <w:rsid w:val="0002318A"/>
    <w:rsid w:val="0003673C"/>
    <w:rsid w:val="000848C6"/>
    <w:rsid w:val="0008703E"/>
    <w:rsid w:val="0009302F"/>
    <w:rsid w:val="000E068A"/>
    <w:rsid w:val="00114C13"/>
    <w:rsid w:val="001420FD"/>
    <w:rsid w:val="00151EB1"/>
    <w:rsid w:val="00175F5F"/>
    <w:rsid w:val="00182E14"/>
    <w:rsid w:val="00193ADF"/>
    <w:rsid w:val="001B2FEF"/>
    <w:rsid w:val="001C3D7E"/>
    <w:rsid w:val="001D0F72"/>
    <w:rsid w:val="001E4FFD"/>
    <w:rsid w:val="002378EC"/>
    <w:rsid w:val="00275C72"/>
    <w:rsid w:val="002A308F"/>
    <w:rsid w:val="002B23C7"/>
    <w:rsid w:val="002B7004"/>
    <w:rsid w:val="002D3DBE"/>
    <w:rsid w:val="002F7E58"/>
    <w:rsid w:val="003075AD"/>
    <w:rsid w:val="003175C1"/>
    <w:rsid w:val="0041388A"/>
    <w:rsid w:val="00424B1A"/>
    <w:rsid w:val="004923EF"/>
    <w:rsid w:val="004B7EED"/>
    <w:rsid w:val="004E60D7"/>
    <w:rsid w:val="004F2CA9"/>
    <w:rsid w:val="005014B4"/>
    <w:rsid w:val="00510B24"/>
    <w:rsid w:val="005163B9"/>
    <w:rsid w:val="005B0F3D"/>
    <w:rsid w:val="00654A85"/>
    <w:rsid w:val="0067169D"/>
    <w:rsid w:val="00687393"/>
    <w:rsid w:val="00697F91"/>
    <w:rsid w:val="006A6363"/>
    <w:rsid w:val="006C0FDE"/>
    <w:rsid w:val="006F777D"/>
    <w:rsid w:val="00700D91"/>
    <w:rsid w:val="00721737"/>
    <w:rsid w:val="00732853"/>
    <w:rsid w:val="0073370D"/>
    <w:rsid w:val="00785892"/>
    <w:rsid w:val="00792326"/>
    <w:rsid w:val="007A0CD6"/>
    <w:rsid w:val="007A412B"/>
    <w:rsid w:val="007D153E"/>
    <w:rsid w:val="008034E6"/>
    <w:rsid w:val="0084321D"/>
    <w:rsid w:val="00864878"/>
    <w:rsid w:val="008727E7"/>
    <w:rsid w:val="008926E1"/>
    <w:rsid w:val="008D173B"/>
    <w:rsid w:val="008E6A35"/>
    <w:rsid w:val="00945DFB"/>
    <w:rsid w:val="0095422F"/>
    <w:rsid w:val="00976D26"/>
    <w:rsid w:val="009B4E38"/>
    <w:rsid w:val="009C1B6F"/>
    <w:rsid w:val="00A26DD0"/>
    <w:rsid w:val="00A31043"/>
    <w:rsid w:val="00A50B04"/>
    <w:rsid w:val="00A72B58"/>
    <w:rsid w:val="00A951F6"/>
    <w:rsid w:val="00AA7421"/>
    <w:rsid w:val="00AD50D4"/>
    <w:rsid w:val="00AF281C"/>
    <w:rsid w:val="00AF338C"/>
    <w:rsid w:val="00AF36EF"/>
    <w:rsid w:val="00B054E6"/>
    <w:rsid w:val="00B522CF"/>
    <w:rsid w:val="00B730F9"/>
    <w:rsid w:val="00BC0882"/>
    <w:rsid w:val="00BF4BB4"/>
    <w:rsid w:val="00BF62E5"/>
    <w:rsid w:val="00BF6EA2"/>
    <w:rsid w:val="00C61D92"/>
    <w:rsid w:val="00C656FD"/>
    <w:rsid w:val="00C73F83"/>
    <w:rsid w:val="00C74F46"/>
    <w:rsid w:val="00CB71EF"/>
    <w:rsid w:val="00CE254D"/>
    <w:rsid w:val="00CE77D8"/>
    <w:rsid w:val="00D0286F"/>
    <w:rsid w:val="00D17593"/>
    <w:rsid w:val="00D60043"/>
    <w:rsid w:val="00D65786"/>
    <w:rsid w:val="00DB7229"/>
    <w:rsid w:val="00DD6CF8"/>
    <w:rsid w:val="00DF581E"/>
    <w:rsid w:val="00E60EB2"/>
    <w:rsid w:val="00E94539"/>
    <w:rsid w:val="00E97F81"/>
    <w:rsid w:val="00EC5479"/>
    <w:rsid w:val="00EC64F3"/>
    <w:rsid w:val="00EF0105"/>
    <w:rsid w:val="00F41FEA"/>
    <w:rsid w:val="00F66DD9"/>
    <w:rsid w:val="00FD2089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846C9"/>
  <w15:chartTrackingRefBased/>
  <w15:docId w15:val="{8A281238-0450-4C9E-995D-699628A9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D15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153E"/>
  </w:style>
  <w:style w:type="character" w:styleId="Hyperlink">
    <w:name w:val="Hyperlink"/>
    <w:basedOn w:val="DefaultParagraphFont"/>
    <w:uiPriority w:val="99"/>
    <w:semiHidden/>
    <w:unhideWhenUsed/>
    <w:rsid w:val="00D028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FE35E-C1AC-4717-8329-AC56DEC5E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dc:description/>
  <cp:lastModifiedBy>drbahramian.h</cp:lastModifiedBy>
  <cp:revision>55</cp:revision>
  <dcterms:created xsi:type="dcterms:W3CDTF">2020-08-24T11:55:00Z</dcterms:created>
  <dcterms:modified xsi:type="dcterms:W3CDTF">2026-09-20T10:35:00Z</dcterms:modified>
</cp:coreProperties>
</file>