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81D5" w14:textId="77777777" w:rsidR="00B765DC" w:rsidRPr="00B765DC" w:rsidRDefault="00B765DC" w:rsidP="00B765DC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Mitra"/>
          <w:sz w:val="32"/>
          <w:szCs w:val="32"/>
          <w:lang w:bidi="fa-IR"/>
        </w:rPr>
      </w:pPr>
      <w:r w:rsidRPr="00B765DC">
        <w:rPr>
          <w:rFonts w:ascii="Times New Roman" w:eastAsia="Times New Roman" w:hAnsi="Times New Roman" w:cs="B Mitra" w:hint="cs"/>
          <w:b/>
          <w:bCs/>
          <w:sz w:val="32"/>
          <w:szCs w:val="32"/>
          <w:rtl/>
          <w:lang w:bidi="fa-IR"/>
        </w:rPr>
        <w:t xml:space="preserve">طرح دوره نظری و عملی یا </w:t>
      </w:r>
      <w:r w:rsidRPr="00B765DC">
        <w:rPr>
          <w:rFonts w:ascii="Times New Roman" w:eastAsia="Times New Roman" w:hAnsi="Times New Roman" w:cs="B Mitra"/>
          <w:b/>
          <w:bCs/>
          <w:sz w:val="32"/>
          <w:szCs w:val="32"/>
          <w:lang w:bidi="fa-IR"/>
        </w:rPr>
        <w:t>course plan</w:t>
      </w:r>
    </w:p>
    <w:tbl>
      <w:tblPr>
        <w:bidiVisual/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2520"/>
        <w:gridCol w:w="2524"/>
        <w:gridCol w:w="2974"/>
        <w:gridCol w:w="2067"/>
      </w:tblGrid>
      <w:tr w:rsidR="00B765DC" w:rsidRPr="00B765DC" w14:paraId="65848483" w14:textId="77777777" w:rsidTr="000827E9">
        <w:tc>
          <w:tcPr>
            <w:tcW w:w="1667" w:type="pct"/>
            <w:shd w:val="clear" w:color="auto" w:fill="auto"/>
          </w:tcPr>
          <w:p w14:paraId="79AC78B5" w14:textId="7A7B1414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سال تحصیلی:  </w:t>
            </w:r>
            <w:r w:rsidRPr="00B765DC">
              <w:rPr>
                <w:rFonts w:ascii="Times New Roman" w:eastAsia="Times New Roman" w:hAnsi="Times New Roman" w:cs="B Mitra"/>
                <w:b/>
                <w:bCs/>
                <w:lang w:bidi="fa-IR"/>
              </w:rPr>
              <w:t xml:space="preserve"> </w: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              </w:t>
            </w:r>
            <w:r w:rsidRPr="00B765DC">
              <w:rPr>
                <w:rFonts w:ascii="Times New Roman" w:eastAsia="Times New Roman" w:hAnsi="Times New Roman" w:cs="B Mitra"/>
                <w:b/>
                <w:bCs/>
                <w:lang w:bidi="fa-IR"/>
              </w:rPr>
              <w:t xml:space="preserve">     </w: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</w:t>
            </w:r>
            <w:r w:rsidRPr="00B765DC">
              <w:rPr>
                <w:rFonts w:ascii="Times New Roman" w:eastAsia="Times New Roman" w:hAnsi="Times New Roman" w:cs="B Mitra" w:hint="cs"/>
                <w:rtl/>
                <w:lang w:bidi="fa-IR"/>
              </w:rPr>
              <w:t>140</w:t>
            </w:r>
            <w:r w:rsidR="00C60969">
              <w:rPr>
                <w:rFonts w:ascii="Times New Roman" w:eastAsia="Times New Roman" w:hAnsi="Times New Roman" w:cs="B Mitra" w:hint="cs"/>
                <w:rtl/>
                <w:lang w:bidi="fa-IR"/>
              </w:rPr>
              <w:t>3</w:t>
            </w:r>
            <w:r w:rsidRPr="00B765DC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- 140</w:t>
            </w:r>
            <w:r w:rsidR="00C60969">
              <w:rPr>
                <w:rFonts w:ascii="Times New Roman" w:eastAsia="Times New Roman" w:hAnsi="Times New Roman" w:cs="B Mitra" w:hint="cs"/>
                <w:rtl/>
                <w:lang w:bidi="fa-IR"/>
              </w:rPr>
              <w:t>2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89FA329" w14:textId="77777777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71FC1" wp14:editId="2A7A6C60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26035</wp:posOffset>
                      </wp:positionV>
                      <wp:extent cx="197485" cy="134620"/>
                      <wp:effectExtent l="0" t="0" r="12065" b="1778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003DB" id="Rectangle 14" o:spid="_x0000_s1026" style="position:absolute;margin-left:117.65pt;margin-top:2.05pt;width:15.5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" fillcolor="white [3212]"/>
                  </w:pict>
                </mc:Fallback>
              </mc:AlternateContent>
            </w:r>
            <w:r w:rsidRPr="00B765DC"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B1BB4" wp14:editId="31527619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37465</wp:posOffset>
                      </wp:positionV>
                      <wp:extent cx="197485" cy="134620"/>
                      <wp:effectExtent l="5080" t="12065" r="6985" b="571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FC9AE3" id="Rectangle 15" o:spid="_x0000_s1026" style="position:absolute;margin-left:26.1pt;margin-top:2.95pt;width:15.5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6z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"/>
                  </w:pict>
                </mc:Fallback>
              </mc:AlternateContent>
            </w:r>
            <w:r w:rsidRPr="00B76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896F47" wp14:editId="3FFBBC65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26035</wp:posOffset>
                      </wp:positionV>
                      <wp:extent cx="197485" cy="134620"/>
                      <wp:effectExtent l="0" t="0" r="12065" b="1778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51BFD" id="Rectangle 5" o:spid="_x0000_s1026" style="position:absolute;margin-left:176.05pt;margin-top:2.05pt;width:15.5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" fillcolor="black [3213]"/>
                  </w:pict>
                </mc:Fallback>
              </mc:AlternateContent>
            </w:r>
            <w:r w:rsidRPr="00B765DC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ن</w: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ی</w:t>
            </w:r>
            <w:r w:rsidRPr="00B765DC">
              <w:rPr>
                <w:rFonts w:ascii="Times New Roman" w:eastAsia="Times New Roman" w:hAnsi="Times New Roman" w:cs="B Mitra" w:hint="eastAsia"/>
                <w:b/>
                <w:bCs/>
                <w:rtl/>
                <w:lang w:bidi="fa-IR"/>
              </w:rPr>
              <w:t>مسال</w:t>
            </w:r>
            <w:r w:rsidRPr="00B765DC">
              <w:rPr>
                <w:rFonts w:ascii="Times New Roman" w:eastAsia="Times New Roman" w:hAnsi="Times New Roman" w:cs="B Mitra"/>
                <w:b/>
                <w:bCs/>
                <w:lang w:bidi="fa-IR"/>
              </w:rPr>
              <w:t>:</w: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اول               دوم                  تابستان</w:t>
            </w:r>
          </w:p>
        </w:tc>
        <w:tc>
          <w:tcPr>
            <w:tcW w:w="1666" w:type="pct"/>
            <w:gridSpan w:val="2"/>
          </w:tcPr>
          <w:p w14:paraId="4F43579A" w14:textId="59379C85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تعداد دانشجو</w: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:</w:t>
            </w:r>
            <w:r w:rsidR="00643014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                    </w:t>
            </w:r>
            <w:r w:rsidR="00643014" w:rsidRPr="00643014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حدود </w:t>
            </w:r>
            <w:r w:rsidR="00626B1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75 </w:t>
            </w:r>
            <w:r w:rsidR="00643014" w:rsidRPr="00643014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نفر</w:t>
            </w:r>
          </w:p>
        </w:tc>
      </w:tr>
      <w:tr w:rsidR="00B765DC" w:rsidRPr="00B765DC" w14:paraId="3060E5C4" w14:textId="77777777" w:rsidTr="000827E9">
        <w:tc>
          <w:tcPr>
            <w:tcW w:w="1667" w:type="pct"/>
            <w:shd w:val="clear" w:color="auto" w:fill="auto"/>
          </w:tcPr>
          <w:p w14:paraId="27DC8011" w14:textId="77777777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lang w:bidi="fa-IR"/>
              </w:rPr>
            </w:pP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رشته:                                          </w:t>
            </w:r>
            <w:r w:rsidRPr="00B765DC">
              <w:rPr>
                <w:rFonts w:ascii="Times New Roman" w:eastAsia="Times New Roman" w:hAnsi="Times New Roman" w:cs="B Mitra" w:hint="cs"/>
                <w:rtl/>
                <w:lang w:bidi="fa-IR"/>
              </w:rPr>
              <w:t>پزشکی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129C3EC" w14:textId="77777777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94F753" wp14:editId="50E0F987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45085</wp:posOffset>
                      </wp:positionV>
                      <wp:extent cx="197485" cy="13462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D75048" id="Rectangle 5" o:spid="_x0000_s1026" style="position:absolute;margin-left:153.55pt;margin-top:3.55pt;width:15.5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" fillcolor="windowText"/>
                  </w:pict>
                </mc:Fallback>
              </mc:AlternateConten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189BB" wp14:editId="3E9DB50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29210</wp:posOffset>
                      </wp:positionV>
                      <wp:extent cx="197485" cy="134620"/>
                      <wp:effectExtent l="7620" t="12700" r="13970" b="508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4BD332" id="Rectangle 21" o:spid="_x0000_s1026" style="position:absolute;margin-left:28.55pt;margin-top:2.3pt;width:15.5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EYIgIAADw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"/>
                  </w:pict>
                </mc:Fallback>
              </mc:AlternateConten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دوره: علوم پایه                      فیزیوپاتولوژی</w:t>
            </w:r>
          </w:p>
        </w:tc>
        <w:tc>
          <w:tcPr>
            <w:tcW w:w="1666" w:type="pct"/>
            <w:gridSpan w:val="2"/>
          </w:tcPr>
          <w:p w14:paraId="4A4E13F8" w14:textId="1C561C55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نام نماینده و شماره همراه: </w:t>
            </w:r>
            <w:r w:rsidR="00B228B9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</w:t>
            </w:r>
            <w:r w:rsidR="00C60969">
              <w:rPr>
                <w:rFonts w:ascii="Times New Roman" w:eastAsia="Times New Roman" w:hAnsi="Times New Roman" w:cs="B Mitra" w:hint="cs"/>
                <w:rtl/>
                <w:lang w:bidi="fa-IR"/>
              </w:rPr>
              <w:t>عارف نسب   09134230286</w:t>
            </w:r>
          </w:p>
        </w:tc>
      </w:tr>
      <w:tr w:rsidR="00B765DC" w:rsidRPr="00B765DC" w14:paraId="1200385D" w14:textId="77777777" w:rsidTr="000827E9">
        <w:tc>
          <w:tcPr>
            <w:tcW w:w="1667" w:type="pct"/>
            <w:shd w:val="clear" w:color="auto" w:fill="auto"/>
          </w:tcPr>
          <w:p w14:paraId="105B4D6C" w14:textId="77777777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گروه آموزشی:                       </w:t>
            </w:r>
            <w:r w:rsidRPr="00B765DC">
              <w:rPr>
                <w:rFonts w:ascii="Times New Roman" w:eastAsia="Times New Roman" w:hAnsi="Times New Roman" w:cs="B Mitra" w:hint="cs"/>
                <w:rtl/>
                <w:lang w:bidi="fa-IR"/>
              </w:rPr>
              <w:t>علوم تشریحی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9B5EB13" w14:textId="77777777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نام در</w: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س:                       </w:t>
            </w:r>
            <w:r w:rsidRPr="00B765DC">
              <w:rPr>
                <w:rFonts w:ascii="Times New Roman" w:eastAsia="Times New Roman" w:hAnsi="Times New Roman" w:cs="B Mitra" w:hint="cs"/>
                <w:rtl/>
                <w:lang w:bidi="fa-IR"/>
              </w:rPr>
              <w:t>علوم تشریحی قلب و عروق</w:t>
            </w:r>
          </w:p>
        </w:tc>
        <w:tc>
          <w:tcPr>
            <w:tcW w:w="1666" w:type="pct"/>
            <w:gridSpan w:val="2"/>
          </w:tcPr>
          <w:p w14:paraId="7307EC46" w14:textId="77777777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آدرس دفتر :</w: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                   </w:t>
            </w:r>
            <w:r w:rsidRPr="00B765D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گروه علوم تشریحی طبقه هم کف</w:t>
            </w:r>
          </w:p>
        </w:tc>
      </w:tr>
      <w:tr w:rsidR="00B765DC" w:rsidRPr="00B765DC" w14:paraId="34DDDD2A" w14:textId="77777777" w:rsidTr="000827E9">
        <w:tc>
          <w:tcPr>
            <w:tcW w:w="1667" w:type="pct"/>
            <w:shd w:val="clear" w:color="auto" w:fill="auto"/>
          </w:tcPr>
          <w:p w14:paraId="2D7EEFE0" w14:textId="77777777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lang w:bidi="fa-IR"/>
              </w:rPr>
            </w:pP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نام مسوول درس (واحد):         </w:t>
            </w:r>
            <w:r w:rsidRPr="00B765DC">
              <w:rPr>
                <w:rFonts w:ascii="Times New Roman" w:eastAsia="Times New Roman" w:hAnsi="Times New Roman" w:cs="B Mitra" w:hint="cs"/>
                <w:rtl/>
                <w:lang w:bidi="fa-IR"/>
              </w:rPr>
              <w:t>دکتر بهرامیان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9C51EAA" w14:textId="2E3CED64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شماره درس:                      </w:t>
            </w:r>
            <w:r w:rsidRPr="00B765DC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 1112341104  کد 0</w:t>
            </w:r>
            <w:r w:rsidR="003608FE">
              <w:rPr>
                <w:rFonts w:ascii="Times New Roman" w:eastAsia="Times New Roman" w:hAnsi="Times New Roman" w:cs="B Mitra" w:hint="cs"/>
                <w:rtl/>
                <w:lang w:bidi="fa-IR"/>
              </w:rPr>
              <w:t>2</w:t>
            </w:r>
          </w:p>
        </w:tc>
        <w:tc>
          <w:tcPr>
            <w:tcW w:w="1666" w:type="pct"/>
            <w:gridSpan w:val="2"/>
          </w:tcPr>
          <w:p w14:paraId="1A366C1A" w14:textId="78A9F6B3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  <w:t>ساعت و روزها</w: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noProof/>
                <w:rtl/>
              </w:rPr>
              <w:t>ی</w:t>
            </w:r>
            <w:r w:rsidRPr="00B765DC"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  <w:t xml:space="preserve"> تماس</w: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noProof/>
                <w:rtl/>
              </w:rPr>
              <w:t xml:space="preserve">:                 </w:t>
            </w:r>
            <w:r w:rsidRPr="00B765DC">
              <w:rPr>
                <w:rFonts w:ascii="Times New Roman" w:eastAsia="Times New Roman" w:hAnsi="Times New Roman" w:cs="B Mitra" w:hint="cs"/>
                <w:noProof/>
                <w:rtl/>
              </w:rPr>
              <w:t xml:space="preserve">شنبه ها ساعت </w:t>
            </w:r>
            <w:r w:rsidR="00626B10">
              <w:rPr>
                <w:rFonts w:ascii="Times New Roman" w:eastAsia="Times New Roman" w:hAnsi="Times New Roman" w:cs="B Mitra" w:hint="cs"/>
                <w:noProof/>
                <w:rtl/>
              </w:rPr>
              <w:t>5</w:t>
            </w:r>
            <w:r w:rsidRPr="00B765DC">
              <w:rPr>
                <w:rFonts w:ascii="Times New Roman" w:eastAsia="Times New Roman" w:hAnsi="Times New Roman" w:cs="B Mitra" w:hint="cs"/>
                <w:noProof/>
                <w:rtl/>
              </w:rPr>
              <w:t>-</w:t>
            </w:r>
            <w:r w:rsidR="00626B10">
              <w:rPr>
                <w:rFonts w:ascii="Times New Roman" w:eastAsia="Times New Roman" w:hAnsi="Times New Roman" w:cs="B Mitra" w:hint="cs"/>
                <w:noProof/>
                <w:rtl/>
              </w:rPr>
              <w:t>4</w:t>
            </w:r>
          </w:p>
        </w:tc>
      </w:tr>
      <w:tr w:rsidR="00B765DC" w:rsidRPr="00B765DC" w14:paraId="16B6A21D" w14:textId="77777777" w:rsidTr="000827E9">
        <w:tc>
          <w:tcPr>
            <w:tcW w:w="1667" w:type="pct"/>
            <w:shd w:val="clear" w:color="auto" w:fill="auto"/>
          </w:tcPr>
          <w:p w14:paraId="3E7A652E" w14:textId="4C5EF150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روز و ساعت برگزار</w: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ی:            </w:t>
            </w:r>
            <w:r w:rsidRPr="00B765DC">
              <w:rPr>
                <w:rFonts w:ascii="Times New Roman" w:eastAsia="Times New Roman" w:hAnsi="Times New Roman" w:cs="B Mitra" w:hint="cs"/>
                <w:rtl/>
                <w:lang w:bidi="fa-IR"/>
              </w:rPr>
              <w:t>شنبه ها ساعت</w:t>
            </w:r>
            <w:r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 </w:t>
            </w:r>
            <w:r w:rsidRPr="00B765DC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11-10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8887624" w14:textId="445B93B9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lang w:bidi="fa-IR"/>
              </w:rPr>
            </w:pP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م</w:t>
            </w:r>
            <w:r w:rsidRPr="00B765DC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حل برگزار</w: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ی:                 </w:t>
            </w:r>
            <w:r w:rsidR="0027449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     </w: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</w:t>
            </w:r>
            <w:r w:rsidR="00626B10">
              <w:rPr>
                <w:rFonts w:ascii="Times New Roman" w:eastAsia="Times New Roman" w:hAnsi="Times New Roman" w:cs="B Mitra" w:hint="cs"/>
                <w:rtl/>
                <w:lang w:bidi="fa-IR"/>
              </w:rPr>
              <w:t>تالار ریاحی</w:t>
            </w:r>
          </w:p>
        </w:tc>
        <w:tc>
          <w:tcPr>
            <w:tcW w:w="1666" w:type="pct"/>
            <w:gridSpan w:val="2"/>
          </w:tcPr>
          <w:p w14:paraId="26293A84" w14:textId="77777777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noProof/>
                <w:rtl/>
              </w:rPr>
            </w:pPr>
            <w:r w:rsidRPr="00B765DC"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  <w:t>تلفن</w: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noProof/>
                <w:rtl/>
              </w:rPr>
              <w:t xml:space="preserve">:                            </w:t>
            </w:r>
            <w:r w:rsidRPr="00B765DC">
              <w:rPr>
                <w:rFonts w:ascii="Times New Roman" w:eastAsia="Times New Roman" w:hAnsi="Times New Roman" w:cs="B Mitra" w:hint="cs"/>
                <w:noProof/>
                <w:rtl/>
              </w:rPr>
              <w:t xml:space="preserve">37929043    </w:t>
            </w:r>
            <w:r w:rsidRPr="00B765DC">
              <w:rPr>
                <w:rFonts w:ascii="Times New Roman" w:eastAsia="Times New Roman" w:hAnsi="Times New Roman" w:cs="Calibri" w:hint="cs"/>
                <w:noProof/>
                <w:rtl/>
              </w:rPr>
              <w:t>&amp;</w:t>
            </w:r>
            <w:r w:rsidRPr="00B765DC">
              <w:rPr>
                <w:rFonts w:ascii="Times New Roman" w:eastAsia="Times New Roman" w:hAnsi="Times New Roman" w:cs="Calibri" w:hint="cs"/>
                <w:b/>
                <w:bCs/>
                <w:noProof/>
                <w:rtl/>
              </w:rPr>
              <w:t xml:space="preserve">      </w:t>
            </w:r>
            <w:r w:rsidRPr="00B765DC">
              <w:rPr>
                <w:rFonts w:ascii="Times New Roman" w:eastAsia="Times New Roman" w:hAnsi="Times New Roman" w:cs="Calibri" w:hint="cs"/>
                <w:noProof/>
                <w:rtl/>
              </w:rPr>
              <w:t>09133191193</w:t>
            </w:r>
          </w:p>
        </w:tc>
      </w:tr>
      <w:tr w:rsidR="00B765DC" w:rsidRPr="00B765DC" w14:paraId="78701937" w14:textId="77777777" w:rsidTr="000827E9">
        <w:tc>
          <w:tcPr>
            <w:tcW w:w="1667" w:type="pct"/>
            <w:shd w:val="clear" w:color="auto" w:fill="auto"/>
          </w:tcPr>
          <w:p w14:paraId="7775E2F0" w14:textId="77777777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36D58A" wp14:editId="29AADC9C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48260</wp:posOffset>
                      </wp:positionV>
                      <wp:extent cx="197485" cy="13462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F8C708" id="Rectangle 5" o:spid="_x0000_s1026" style="position:absolute;margin-left:103.05pt;margin-top:3.8pt;width:15.5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" fillcolor="windowText"/>
                  </w:pict>
                </mc:Fallback>
              </mc:AlternateContent>
            </w:r>
            <w:r w:rsidRPr="00B765DC"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DE1F78" wp14:editId="566A0D6B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31750</wp:posOffset>
                      </wp:positionV>
                      <wp:extent cx="197485" cy="134620"/>
                      <wp:effectExtent l="13335" t="13335" r="8255" b="1397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A73E0E" id="Rectangle 23" o:spid="_x0000_s1026" style="position:absolute;margin-left:43.8pt;margin-top:2.5pt;width:15.5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UFIg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"/>
                  </w:pict>
                </mc:Fallback>
              </mc:AlternateConten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ساعت</w:t>
            </w:r>
            <w:r w:rsidRPr="00B765DC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 xml:space="preserve"> و نوع </w: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درس: ....      </w:t>
            </w:r>
            <w:r w:rsidRPr="00B765DC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نظر</w: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ی                </w:t>
            </w:r>
            <w:r w:rsidRPr="00B765DC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عمل</w: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08FF811" w14:textId="77777777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دروس پیش نیاز:                   </w:t>
            </w:r>
            <w:r w:rsidRPr="00B765DC">
              <w:rPr>
                <w:rFonts w:ascii="Times New Roman" w:eastAsia="Times New Roman" w:hAnsi="Times New Roman" w:cs="B Mitra" w:hint="cs"/>
                <w:rtl/>
                <w:lang w:bidi="fa-IR"/>
              </w:rPr>
              <w:t>مقدمات علوم تشریحی</w:t>
            </w:r>
          </w:p>
        </w:tc>
        <w:tc>
          <w:tcPr>
            <w:tcW w:w="1666" w:type="pct"/>
            <w:gridSpan w:val="2"/>
          </w:tcPr>
          <w:p w14:paraId="2E2C66CA" w14:textId="77777777" w:rsidR="00B765DC" w:rsidRPr="00B765DC" w:rsidRDefault="00B765DC" w:rsidP="00B765DC">
            <w:pPr>
              <w:widowControl w:val="0"/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Mitra"/>
                <w:b/>
                <w:bCs/>
                <w:lang w:bidi="fa-IR"/>
              </w:rPr>
              <w:t>E-mail:</w:t>
            </w:r>
            <w:r w:rsidRPr="00B765DC">
              <w:rPr>
                <w:rFonts w:ascii="Times New Roman" w:eastAsia="Times New Roman" w:hAnsi="Times New Roman" w:cs="B Mitra"/>
                <w:lang w:bidi="fa-IR"/>
              </w:rPr>
              <w:t xml:space="preserve"> bahramian@med.mui.ac.ir</w:t>
            </w:r>
          </w:p>
        </w:tc>
      </w:tr>
      <w:tr w:rsidR="00B765DC" w:rsidRPr="00B765DC" w14:paraId="101AEF16" w14:textId="77777777" w:rsidTr="000827E9">
        <w:tc>
          <w:tcPr>
            <w:tcW w:w="5000" w:type="pct"/>
            <w:gridSpan w:val="5"/>
            <w:shd w:val="clear" w:color="auto" w:fill="auto"/>
          </w:tcPr>
          <w:p w14:paraId="7F844368" w14:textId="77777777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هدف</w:t>
            </w:r>
            <w:r w:rsidRPr="00B765DC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 xml:space="preserve"> </w:t>
            </w:r>
            <w:r w:rsidRPr="00B765DC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کلی</w:t>
            </w:r>
            <w:r w:rsidRPr="00B765DC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 xml:space="preserve"> درس</w:t>
            </w:r>
            <w:r w:rsidRPr="00B765DC">
              <w:rPr>
                <w:rFonts w:ascii="Times New Roman" w:eastAsia="Times New Roman" w:hAnsi="Times New Roman" w:cs="B Mitra" w:hint="cs"/>
                <w:rtl/>
                <w:lang w:bidi="fa-IR"/>
              </w:rPr>
              <w:t>:</w:t>
            </w:r>
            <w:r w:rsidRPr="00B765DC">
              <w:rPr>
                <w:rFonts w:ascii="Times New Roman" w:eastAsia="Times New Roman" w:hAnsi="Times New Roman" w:cs="B Mitra"/>
                <w:lang w:bidi="fa-IR"/>
              </w:rPr>
              <w:t xml:space="preserve">      </w:t>
            </w:r>
            <w:r w:rsidRPr="00B765DC">
              <w:rPr>
                <w:rFonts w:ascii="Times New Roman" w:eastAsia="Times New Roman" w:hAnsi="Times New Roman" w:cs="B Nazanin" w:hint="cs"/>
                <w:color w:val="FF0000"/>
                <w:sz w:val="24"/>
                <w:szCs w:val="24"/>
                <w:rtl/>
                <w:lang w:bidi="fa-IR"/>
              </w:rPr>
              <w:t>اشنایی و تسلط کامل با  اناتومی، بافت شناسی و جنین شناسی جدار توراکس و قلب و عروق</w:t>
            </w:r>
            <w:r w:rsidRPr="00B765DC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 </w:t>
            </w:r>
          </w:p>
        </w:tc>
      </w:tr>
      <w:tr w:rsidR="00B765DC" w:rsidRPr="00B765DC" w14:paraId="7726D14D" w14:textId="77777777" w:rsidTr="000827E9">
        <w:tc>
          <w:tcPr>
            <w:tcW w:w="5000" w:type="pct"/>
            <w:gridSpan w:val="5"/>
            <w:shd w:val="clear" w:color="auto" w:fill="auto"/>
          </w:tcPr>
          <w:p w14:paraId="7452CDAB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اهداف اختصاصی: دانشجو پس از پایان این دوره باید بتواند:</w:t>
            </w:r>
          </w:p>
          <w:p w14:paraId="27A91F8B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1-  اصطلاحات مربوط به احشاء، جدار و واسطه بین انها را بیان کند.</w:t>
            </w:r>
          </w:p>
          <w:p w14:paraId="1E2BEC3E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2- حفره تنه، شکل، علل و نکات کلینیکال مربوط به ان را شرح دهد.</w:t>
            </w:r>
          </w:p>
          <w:p w14:paraId="1612CAB6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3- عناصر اسکلتی جدار توراکس را شناخته و تفاوتهای انها را تشخیص دهد.</w:t>
            </w:r>
          </w:p>
          <w:p w14:paraId="69F766D4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4- دلایل چرائی عناصر سازنده جدار و تفاوتهای انها را شرح دهد.</w:t>
            </w:r>
          </w:p>
          <w:p w14:paraId="5330D47E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5- عضلات جدار توراکس را شناخته و دلایل وجودی و عملکردی انها را توضیح دهد.</w:t>
            </w:r>
          </w:p>
          <w:p w14:paraId="1354BAD2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6- عصب گیری جدار توراکس و تفاوت های ان در جدار توراکس با سایر نواحی بدن را شرح دهد.</w:t>
            </w:r>
          </w:p>
          <w:p w14:paraId="348FC3FC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7- عروق تغذیه کننده جدار توراکس و دلایل چرائی انرا توضیح دهد.</w:t>
            </w:r>
          </w:p>
          <w:p w14:paraId="0A5E6F25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8- حفره تنه و تقسیمات مربوط به ان و احشاء موجود در هر کدام از انها را شرح دهد.</w:t>
            </w:r>
          </w:p>
          <w:p w14:paraId="63DA94B0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9- پریکارد، تقسیمات، رسسهای ان و اهمیت هر کدام را توضیح دهد.</w:t>
            </w:r>
          </w:p>
          <w:p w14:paraId="53871142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10- دلایل مربوط به شکل، جایگاه و بخشهای مختلف قلب را شرح دهد.</w:t>
            </w:r>
          </w:p>
          <w:p w14:paraId="7FADEB56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11- شکل ظاهری و ساختار درونی قلب را بشناسد.</w:t>
            </w:r>
          </w:p>
          <w:p w14:paraId="4E2A44B1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12- عروق تغذیه کننده و عصب گیری قلب را بیان نماید.</w:t>
            </w:r>
          </w:p>
          <w:p w14:paraId="469A1D48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13- اناتومی سطحی و برخی از نکات کلینیکی مربوط به قلب را توضیح دهد.</w:t>
            </w:r>
          </w:p>
          <w:p w14:paraId="21622AF9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14- سایر عناصر موجود در قفسه سینه جایگاه و اهمیت انها را شرح دهد. </w:t>
            </w:r>
          </w:p>
          <w:p w14:paraId="4E1767CD" w14:textId="4F81F228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15- </w:t>
            </w:r>
            <w:r w:rsidR="00DD55A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مجاورات عناصر مدیاستینوم و اهمیت انها را بیان کند.</w:t>
            </w:r>
          </w:p>
          <w:p w14:paraId="72F5F90A" w14:textId="1AB5E795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16- </w:t>
            </w:r>
            <w:r w:rsidR="00DD55A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اعصاب موجود در قفسه سینه و اهمیت انها را توضیح دهید.</w:t>
            </w:r>
          </w:p>
          <w:p w14:paraId="615FDF1B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17- نحوه رگ سازی و موقعیت اولیه ناحیه پیش ساز قلب در جنین را بیان نماید.</w:t>
            </w:r>
          </w:p>
          <w:p w14:paraId="35FEECFF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18- تکامل شاخ های سینوس وریدی و دهلیزها را توضیح هد</w:t>
            </w:r>
          </w:p>
          <w:p w14:paraId="0FD6B27B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19- نحوه تکامل لوله قلبی به قلب و دیواره بندیهای انرا شرح دهد..</w:t>
            </w:r>
          </w:p>
          <w:p w14:paraId="3A89C2DE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>20- نقایص و ناهنجاریهای مربوط به قلب را بیان نماید.</w:t>
            </w:r>
          </w:p>
          <w:p w14:paraId="5205A29A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21- تکامل دستگاههای شریانی و وریدی را شرح دهد.</w:t>
            </w:r>
          </w:p>
          <w:p w14:paraId="3D3BD3A0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22- ناهنجاریهای دستگاههای شریانی و وریدی را توضیح دهد.</w:t>
            </w:r>
          </w:p>
          <w:p w14:paraId="3B326742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23- لایه های تشکیل دهنده عروق و تفاوتهای انها را توضیح دهد.</w:t>
            </w:r>
          </w:p>
          <w:p w14:paraId="17B0296B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24- ساختار و انواع مویرگ،ساختمان  عروق لنفاوی را شرح دهد. </w:t>
            </w:r>
          </w:p>
          <w:p w14:paraId="5C31AA90" w14:textId="77777777" w:rsidR="00B765DC" w:rsidRPr="00B765DC" w:rsidRDefault="00B765DC" w:rsidP="00B765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25-  ساختار اناستوموزهای شریانی و وریدی و جایگاههای انرا بیان نماید.</w:t>
            </w:r>
          </w:p>
          <w:p w14:paraId="78693518" w14:textId="77777777" w:rsidR="00B765DC" w:rsidRPr="00B765DC" w:rsidRDefault="00B765DC" w:rsidP="00B765D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B765D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26- ساختار قلب، سیستم هدایتی و تفاوت ان با سایر عروق را توضیح دهد.</w:t>
            </w:r>
          </w:p>
        </w:tc>
      </w:tr>
      <w:tr w:rsidR="00B765DC" w:rsidRPr="00B765DC" w14:paraId="76F1AF3C" w14:textId="77777777" w:rsidTr="000827E9">
        <w:tc>
          <w:tcPr>
            <w:tcW w:w="5000" w:type="pct"/>
            <w:gridSpan w:val="5"/>
            <w:shd w:val="clear" w:color="auto" w:fill="auto"/>
          </w:tcPr>
          <w:p w14:paraId="3F60C455" w14:textId="77777777" w:rsidR="002870C5" w:rsidRDefault="002870C5" w:rsidP="002870C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lastRenderedPageBreak/>
              <w:t>منابع</w:t>
            </w: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 xml:space="preserve"> 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اصلی</w:t>
            </w: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 xml:space="preserve"> درس (</w:t>
            </w:r>
            <w:r w:rsidRPr="007D153E">
              <w:rPr>
                <w:rFonts w:ascii="Calibri" w:eastAsia="Times New Roman" w:hAnsi="Calibri" w:cs="B Mitra"/>
                <w:rtl/>
                <w:lang w:bidi="fa-IR"/>
              </w:rPr>
              <w:t>عنوان کتاب</w:t>
            </w:r>
            <w:r w:rsidRPr="007D153E">
              <w:rPr>
                <w:rFonts w:ascii="Calibri" w:eastAsia="Times New Roman" w:hAnsi="Calibri" w:cs="B Mitra" w:hint="cs"/>
                <w:rtl/>
                <w:lang w:bidi="fa-IR"/>
              </w:rPr>
              <w:t xml:space="preserve"> یا درسنامه</w:t>
            </w:r>
            <w:r w:rsidRPr="007D153E">
              <w:rPr>
                <w:rFonts w:ascii="Calibri" w:eastAsia="Times New Roman" w:hAnsi="Calibri" w:cs="B Mitra"/>
                <w:rtl/>
                <w:lang w:bidi="fa-IR"/>
              </w:rPr>
              <w:t>، نام نويسنده، سال و محل انتشار، نام ناشر، شماره فصول يا صفحات مورد نظر در اين درس- در صورت</w:t>
            </w:r>
            <w:r w:rsidRPr="007D153E">
              <w:rPr>
                <w:rFonts w:ascii="Calibri" w:eastAsia="Times New Roman" w:hAnsi="Calibri" w:cs="B Mitra" w:hint="cs"/>
                <w:rtl/>
                <w:lang w:bidi="fa-IR"/>
              </w:rPr>
              <w:t>ی</w:t>
            </w:r>
            <w:r w:rsidRPr="007D153E">
              <w:rPr>
                <w:rFonts w:ascii="Calibri" w:eastAsia="Times New Roman" w:hAnsi="Calibri" w:cs="B Mitra"/>
                <w:rtl/>
                <w:lang w:bidi="fa-IR"/>
              </w:rPr>
              <w:t xml:space="preserve"> که مطالعه همه کتاب يا همه مجلدات آن به عنوان منبع ضرور</w:t>
            </w:r>
            <w:r w:rsidRPr="007D153E">
              <w:rPr>
                <w:rFonts w:ascii="Calibri" w:eastAsia="Times New Roman" w:hAnsi="Calibri" w:cs="B Mitra" w:hint="cs"/>
                <w:rtl/>
                <w:lang w:bidi="fa-IR"/>
              </w:rPr>
              <w:t>ی</w:t>
            </w:r>
            <w:r w:rsidRPr="007D153E">
              <w:rPr>
                <w:rFonts w:ascii="Calibri" w:eastAsia="Times New Roman" w:hAnsi="Calibri" w:cs="B Mitra"/>
                <w:rtl/>
                <w:lang w:bidi="fa-IR"/>
              </w:rPr>
              <w:t xml:space="preserve"> نباشد</w:t>
            </w: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>)</w:t>
            </w:r>
            <w:r w:rsidRPr="002F7E5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7E58CB50" w14:textId="77777777" w:rsidR="002870C5" w:rsidRPr="00510B24" w:rsidRDefault="002870C5" w:rsidP="002870C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F7E5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 </w:t>
            </w:r>
            <w:r w:rsidRPr="002F7E5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7E5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مطالب ارائه شده در کلاس همرا با فیلمهای اموزشی ارائه شده</w:t>
            </w:r>
          </w:p>
          <w:p w14:paraId="2F7CC57B" w14:textId="77777777" w:rsidR="002870C5" w:rsidRPr="00B247F7" w:rsidRDefault="002870C5" w:rsidP="002870C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</w:p>
          <w:p w14:paraId="60B0DE9E" w14:textId="77777777" w:rsidR="002870C5" w:rsidRPr="00DB23E5" w:rsidRDefault="002870C5" w:rsidP="002870C5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2 </w:t>
            </w:r>
            <w:r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- “Clinical Anatomy by Regions”</w:t>
            </w:r>
            <w:r w:rsidRPr="00DB23E5">
              <w:rPr>
                <w:rFonts w:ascii="Tahoma" w:eastAsia="Times New Roman" w:hAnsi="Tahoma" w:cs="Tahoma"/>
                <w:color w:val="A02C2D"/>
                <w:sz w:val="34"/>
                <w:szCs w:val="34"/>
              </w:rPr>
              <w:t xml:space="preserve"> </w:t>
            </w:r>
            <w:r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Richard S. Snell. – 9th ed. 2012, Lippincott Williams &amp; Wilkins</w:t>
            </w:r>
          </w:p>
          <w:p w14:paraId="7C59328E" w14:textId="77777777" w:rsidR="002870C5" w:rsidRPr="00DB23E5" w:rsidRDefault="002870C5" w:rsidP="002870C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  <w:p w14:paraId="04F565A7" w14:textId="77777777" w:rsidR="002870C5" w:rsidRDefault="002870C5" w:rsidP="002870C5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3 </w:t>
            </w:r>
            <w:r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- “GRAY'S ANATOMY FOR STUDENTS” Richard L. Drake &amp; et all, 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Fourth</w:t>
            </w:r>
            <w:r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EDITION, 20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20</w:t>
            </w:r>
            <w:r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, Churchill Livingstone</w:t>
            </w:r>
          </w:p>
          <w:p w14:paraId="55497914" w14:textId="77777777" w:rsidR="002870C5" w:rsidRDefault="002870C5" w:rsidP="002870C5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  <w:p w14:paraId="7EB6E40E" w14:textId="77777777" w:rsidR="002870C5" w:rsidRDefault="002870C5" w:rsidP="002870C5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4 </w:t>
            </w:r>
            <w:r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- Longmans medical embryology / T.W Sadler, Thirteenth Edition, 2015, Wolters Kluwer Health</w:t>
            </w:r>
          </w:p>
          <w:p w14:paraId="4957ED96" w14:textId="77777777" w:rsidR="002870C5" w:rsidRPr="00DB23E5" w:rsidRDefault="002870C5" w:rsidP="002870C5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  <w:p w14:paraId="4D42811D" w14:textId="77777777" w:rsidR="002870C5" w:rsidRPr="00DB23E5" w:rsidRDefault="002870C5" w:rsidP="002870C5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5 </w:t>
            </w:r>
            <w:r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- THE DEVELOPING HUMAN: CLINICALLY ORIENTED EMBRYOLOGY,</w:t>
            </w:r>
            <w:r w:rsidRPr="00DB23E5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Keith L. Moore, 9TH EDITION, University of Manitoba, Winnipeg, Manitoba, Canada</w:t>
            </w:r>
          </w:p>
          <w:p w14:paraId="0B60056A" w14:textId="77777777" w:rsidR="002870C5" w:rsidRPr="00DB23E5" w:rsidRDefault="002870C5" w:rsidP="002870C5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  <w:p w14:paraId="7DBC58BE" w14:textId="77777777" w:rsidR="002870C5" w:rsidRPr="007D153E" w:rsidRDefault="002870C5" w:rsidP="002870C5">
            <w:pPr>
              <w:bidi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Pr="001E168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1E1684"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  <w:r w:rsidRPr="001E168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بافت شناسی برای دانشجویان پزشکی و..........</w:t>
            </w:r>
            <w:r w:rsidRPr="001E1684"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  <w:lang w:bidi="fa-IR"/>
              </w:rPr>
              <w:t xml:space="preserve">" </w:t>
            </w:r>
            <w:r w:rsidRPr="00976D2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دکتر جعفر سلیمانی راد،  اخرین ویراست، نشر گلبان شرکت</w:t>
            </w:r>
          </w:p>
          <w:p w14:paraId="3DA57BCB" w14:textId="77777777" w:rsidR="002870C5" w:rsidRPr="007D153E" w:rsidRDefault="002870C5" w:rsidP="002870C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منابع فرعی درس (</w:t>
            </w:r>
            <w:r w:rsidRPr="007D153E">
              <w:rPr>
                <w:rFonts w:ascii="Times New Roman" w:eastAsia="Times New Roman" w:hAnsi="Times New Roman" w:cs="B Mitra" w:hint="cs"/>
                <w:rtl/>
                <w:lang w:bidi="fa-IR"/>
              </w:rPr>
              <w:t>کتاب، مجله، سامانه و...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):</w:t>
            </w:r>
          </w:p>
          <w:p w14:paraId="05BE7741" w14:textId="108ADD83" w:rsidR="00B765DC" w:rsidRPr="00B765DC" w:rsidRDefault="002870C5" w:rsidP="002870C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2F7E5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درسنامه مربوط به هر مبحث، که ارائه خواهد شد</w:t>
            </w:r>
          </w:p>
        </w:tc>
      </w:tr>
      <w:tr w:rsidR="000827E9" w:rsidRPr="000827E9" w14:paraId="3D2F131A" w14:textId="77777777" w:rsidTr="000827E9">
        <w:tc>
          <w:tcPr>
            <w:tcW w:w="4317" w:type="pct"/>
            <w:gridSpan w:val="4"/>
            <w:shd w:val="clear" w:color="auto" w:fill="auto"/>
          </w:tcPr>
          <w:p w14:paraId="4961F1C0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نحوه ارزشيابی دانشجو و بارم مربوط به هر ارزشيابی</w:t>
            </w:r>
          </w:p>
          <w:p w14:paraId="4D842F36" w14:textId="77777777" w:rsidR="000827E9" w:rsidRPr="000827E9" w:rsidRDefault="000827E9" w:rsidP="000827E9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الف) تکوینی (</w:t>
            </w:r>
            <w:r w:rsidRPr="000827E9">
              <w:rPr>
                <w:rFonts w:ascii="Calibri" w:eastAsia="Times New Roman" w:hAnsi="Calibri" w:cs="B Mitra" w:hint="cs"/>
                <w:rtl/>
                <w:lang w:bidi="fa-IR"/>
              </w:rPr>
              <w:t>ارزشیابی حین دوره شامل کوئیز، تکالیف، امتخان میان ترم و...</w:t>
            </w:r>
            <w:r w:rsidRPr="000827E9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): </w:t>
            </w:r>
          </w:p>
          <w:p w14:paraId="63140A00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  <w:p w14:paraId="12D0849C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ب) تراکمی (</w:t>
            </w:r>
            <w:r w:rsidRPr="000827E9">
              <w:rPr>
                <w:rFonts w:ascii="Calibri" w:eastAsia="Times New Roman" w:hAnsi="Calibri" w:cs="B Mitra" w:hint="cs"/>
                <w:rtl/>
                <w:lang w:bidi="fa-IR"/>
              </w:rPr>
              <w:t>ارزشیابی پایان دوره</w:t>
            </w:r>
            <w:r w:rsidRPr="000827E9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):</w:t>
            </w:r>
          </w:p>
        </w:tc>
        <w:tc>
          <w:tcPr>
            <w:tcW w:w="682" w:type="pct"/>
            <w:shd w:val="clear" w:color="auto" w:fill="auto"/>
          </w:tcPr>
          <w:p w14:paraId="647C09A5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  <w:p w14:paraId="058AE8E5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بارم: </w:t>
            </w: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 نمره</w:t>
            </w:r>
          </w:p>
          <w:p w14:paraId="3D154686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  <w:p w14:paraId="743F5865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بارم: </w:t>
            </w: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18 نمره</w:t>
            </w:r>
          </w:p>
        </w:tc>
      </w:tr>
      <w:tr w:rsidR="000827E9" w:rsidRPr="000827E9" w14:paraId="20B0387C" w14:textId="77777777" w:rsidTr="000827E9">
        <w:tc>
          <w:tcPr>
            <w:tcW w:w="4999" w:type="pct"/>
            <w:gridSpan w:val="5"/>
            <w:shd w:val="clear" w:color="auto" w:fill="auto"/>
          </w:tcPr>
          <w:p w14:paraId="51FCA263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وظایف دانشجو:</w:t>
            </w:r>
          </w:p>
          <w:p w14:paraId="63EE96EA" w14:textId="77777777" w:rsidR="000827E9" w:rsidRPr="000827E9" w:rsidRDefault="000827E9" w:rsidP="000827E9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1- مبحث هر جلسه پیش خوانی گردد. در صورتی که از مطالب پیشخوان سوالی پرسیده شود، عدم پاسخگوئی به منزله عدم انجام تکلیف تلقی خواهد شد. </w:t>
            </w:r>
          </w:p>
          <w:p w14:paraId="53207EE0" w14:textId="77777777" w:rsidR="000827E9" w:rsidRPr="000827E9" w:rsidRDefault="000827E9" w:rsidP="000827E9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2- در بحث های کلاسی</w:t>
            </w: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حضور فعال داشته باشد </w:t>
            </w:r>
            <w:r w:rsidRPr="000827E9">
              <w:rPr>
                <w:rFonts w:ascii="Calibri" w:eastAsia="Times New Roman" w:hAnsi="Calibri" w:cs="B Nazanin" w:hint="cs"/>
                <w:color w:val="FF0000"/>
                <w:sz w:val="24"/>
                <w:szCs w:val="24"/>
                <w:rtl/>
                <w:lang w:bidi="fa-IR"/>
              </w:rPr>
              <w:t>( در صورت پرسیدن سوال، عدم پاسخگوئی به منزله نمره منفی خواهد بود).</w:t>
            </w:r>
          </w:p>
        </w:tc>
      </w:tr>
      <w:tr w:rsidR="000827E9" w:rsidRPr="000827E9" w14:paraId="1D447EA6" w14:textId="77777777" w:rsidTr="000827E9">
        <w:tc>
          <w:tcPr>
            <w:tcW w:w="4999" w:type="pct"/>
            <w:gridSpan w:val="5"/>
            <w:shd w:val="clear" w:color="auto" w:fill="auto"/>
          </w:tcPr>
          <w:p w14:paraId="2373B01C" w14:textId="0281ABA1" w:rsidR="000827E9" w:rsidRPr="000827E9" w:rsidRDefault="00AC2840" w:rsidP="00AC284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>سياست مس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ؤ</w:t>
            </w: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 xml:space="preserve">ول دوره در مورد 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نظم و انضباط و اجرای قوانین آموزشی </w:t>
            </w: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 xml:space="preserve">در 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طول دوره:</w:t>
            </w:r>
          </w:p>
          <w:p w14:paraId="2837EB74" w14:textId="77777777" w:rsidR="000827E9" w:rsidRPr="000827E9" w:rsidRDefault="000827E9" w:rsidP="000827E9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lastRenderedPageBreak/>
              <w:t>1-  از جلسات حضور و غیاب بعمل خواهد امد، در صورت عدم حضور به موقع غیبت ثبت خواهد شد.</w:t>
            </w:r>
          </w:p>
          <w:p w14:paraId="04508D59" w14:textId="77777777" w:rsidR="000827E9" w:rsidRPr="000827E9" w:rsidRDefault="000827E9" w:rsidP="000827E9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2- سه و یا چهار کوئیز بصورت رندم گرفته خواهد شد افرادی که در زمان کوئییز، جواب خود را ثبت نکرده باشند غایب محسوب می</w:t>
            </w:r>
            <w:r w:rsidRPr="000827E9"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  <w:softHyphen/>
            </w: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گردند </w:t>
            </w:r>
          </w:p>
          <w:p w14:paraId="214B3865" w14:textId="77777777" w:rsidR="000827E9" w:rsidRPr="000827E9" w:rsidRDefault="000827E9" w:rsidP="000827E9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3-  اگر سامانه نوید در طول ترم فعال بود و دروس در این سامانه باید بارگذاری شود، زدن تیک مطالعه دانشجو در سامانه نوید اجباری بوده و عدم زدن تیک به منزله غیبت محسوب می</w:t>
            </w:r>
            <w:r w:rsidRPr="000827E9"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  <w:softHyphen/>
            </w: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شود.</w:t>
            </w:r>
          </w:p>
          <w:p w14:paraId="5DBF42D9" w14:textId="77777777" w:rsidR="000827E9" w:rsidRPr="000827E9" w:rsidRDefault="000827E9" w:rsidP="000827E9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4- در ردیف 1 ، تا 5 دقیقه تاخیر اشکال ندارد و بعد از ان غیبت محاسبه خواهد شد (در طول کلاس بسته به صلاحدید حضور و غیاب و یا کوئیز برگزار خواهد شد) .</w:t>
            </w:r>
          </w:p>
          <w:p w14:paraId="0D74559A" w14:textId="77777777" w:rsidR="000827E9" w:rsidRPr="000827E9" w:rsidRDefault="000827E9" w:rsidP="000827E9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5-   یک جلسه غیبت بخشودگی و مابقی  به ازای هر جلسه غیبت نیم نمره کسر می</w:t>
            </w:r>
            <w:r w:rsidRPr="000827E9"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  <w:softHyphen/>
            </w: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گردد.</w:t>
            </w:r>
          </w:p>
          <w:p w14:paraId="4304B575" w14:textId="77777777" w:rsidR="000827E9" w:rsidRPr="000827E9" w:rsidRDefault="000827E9" w:rsidP="000827E9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6- ردیف 5 در صورتی است که فرد یک و یا دو غیبت داشته باشد، ولی در صورتی که فرد 3 غیبت داشته باشد، اگر ارفاق عمومی صورت گرفته باشد از این ارفاق محروم و از نمره اصلی، غیبتها کسر میگردد.</w:t>
            </w:r>
          </w:p>
          <w:p w14:paraId="727C26FE" w14:textId="77777777" w:rsidR="000827E9" w:rsidRDefault="000827E9" w:rsidP="000827E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FF0000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827E9">
              <w:rPr>
                <w:rFonts w:ascii="Calibri" w:eastAsia="Times New Roman" w:hAnsi="Calibri" w:cs="B Nazanin" w:hint="cs"/>
                <w:color w:val="FF0000"/>
                <w:sz w:val="24"/>
                <w:szCs w:val="24"/>
                <w:rtl/>
                <w:lang w:bidi="fa-IR"/>
              </w:rPr>
              <w:t xml:space="preserve">5 غیبت و یا بیشتر نمره صفر منظور خواهد شد.  </w:t>
            </w:r>
          </w:p>
          <w:p w14:paraId="26B23268" w14:textId="355B17C9" w:rsidR="00C60969" w:rsidRPr="00C60969" w:rsidRDefault="00C60969" w:rsidP="00C6096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6600"/>
                <w:sz w:val="24"/>
                <w:szCs w:val="24"/>
                <w:rtl/>
                <w:lang w:bidi="fa-IR"/>
              </w:rPr>
            </w:pPr>
            <w:r w:rsidRPr="00C60969">
              <w:rPr>
                <w:rFonts w:ascii="Calibri" w:eastAsia="Times New Roman" w:hAnsi="Calibri" w:cs="B Nazanin" w:hint="cs"/>
                <w:color w:val="006600"/>
                <w:sz w:val="24"/>
                <w:szCs w:val="24"/>
                <w:rtl/>
                <w:lang w:bidi="fa-IR"/>
              </w:rPr>
              <w:t>*** در خصوص همه موارد فوق در ابتدای ترم با رای گیری تصمیم گیری خواهد شد***</w:t>
            </w:r>
          </w:p>
        </w:tc>
      </w:tr>
      <w:tr w:rsidR="000827E9" w:rsidRPr="000827E9" w14:paraId="6F44AAB5" w14:textId="77777777" w:rsidTr="000827E9">
        <w:tc>
          <w:tcPr>
            <w:tcW w:w="2500" w:type="pct"/>
            <w:gridSpan w:val="2"/>
            <w:shd w:val="clear" w:color="auto" w:fill="auto"/>
          </w:tcPr>
          <w:p w14:paraId="67BB68FD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0827E9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lastRenderedPageBreak/>
              <w:t>تاريخ امتحان ميان ترم</w:t>
            </w:r>
            <w:r w:rsidRPr="000827E9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: </w:t>
            </w:r>
            <w:r w:rsidRPr="000827E9">
              <w:rPr>
                <w:rFonts w:ascii="Calibri" w:eastAsia="Times New Roman" w:hAnsi="Calibri" w:cs="B Mitra" w:hint="cs"/>
                <w:rtl/>
                <w:lang w:bidi="fa-IR"/>
              </w:rPr>
              <w:t>ندارد</w:t>
            </w:r>
          </w:p>
        </w:tc>
        <w:tc>
          <w:tcPr>
            <w:tcW w:w="2500" w:type="pct"/>
            <w:gridSpan w:val="3"/>
            <w:shd w:val="clear" w:color="auto" w:fill="auto"/>
          </w:tcPr>
          <w:p w14:paraId="1BB7A514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0827E9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>تاريخ امتحان پايان ترم</w:t>
            </w: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:          </w:t>
            </w:r>
          </w:p>
        </w:tc>
      </w:tr>
      <w:tr w:rsidR="000827E9" w:rsidRPr="000827E9" w14:paraId="32C6E10A" w14:textId="77777777" w:rsidTr="000827E9">
        <w:tc>
          <w:tcPr>
            <w:tcW w:w="4999" w:type="pct"/>
            <w:gridSpan w:val="5"/>
            <w:shd w:val="clear" w:color="auto" w:fill="auto"/>
          </w:tcPr>
          <w:p w14:paraId="3855D5AB" w14:textId="77777777" w:rsidR="000827E9" w:rsidRPr="000827E9" w:rsidRDefault="000827E9" w:rsidP="000827E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>ساير تذکرها</w:t>
            </w:r>
            <w:r w:rsidRPr="000827E9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ی</w:t>
            </w:r>
            <w:r w:rsidRPr="000827E9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 xml:space="preserve"> مهم برا</w:t>
            </w:r>
            <w:r w:rsidRPr="000827E9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ی</w:t>
            </w:r>
            <w:r w:rsidRPr="000827E9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 xml:space="preserve"> دانشجويان</w:t>
            </w:r>
            <w:r w:rsidRPr="000827E9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:</w:t>
            </w:r>
            <w:r w:rsidRPr="000827E9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fa-IR"/>
              </w:rPr>
              <w:t xml:space="preserve">      برای هر گروه در طول دوره سه و یا چهار کوئیز بدون هماهنگی برگزار خواهد شد</w:t>
            </w:r>
          </w:p>
          <w:p w14:paraId="4FF2DAF6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</w:tc>
      </w:tr>
    </w:tbl>
    <w:p w14:paraId="12B41606" w14:textId="77777777" w:rsidR="000827E9" w:rsidRPr="000827E9" w:rsidRDefault="000827E9" w:rsidP="000827E9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fa-IR"/>
        </w:rPr>
      </w:pPr>
    </w:p>
    <w:p w14:paraId="21BDB268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05720B8A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033152C0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16404A46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3B6E0D97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080C2024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5439C717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4797982B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1DB58928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585B8DB6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4B585236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1656CC51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1AE90C14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79812E22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6BD3CA81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370CB651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7DBB1A36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0DE99330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54C05ECB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73018116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1BC2260D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023A7A59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14:paraId="18744F99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411E5AF4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746"/>
        <w:gridCol w:w="1113"/>
        <w:gridCol w:w="862"/>
        <w:gridCol w:w="1141"/>
        <w:gridCol w:w="1231"/>
        <w:gridCol w:w="5173"/>
        <w:gridCol w:w="744"/>
        <w:gridCol w:w="1349"/>
        <w:gridCol w:w="650"/>
      </w:tblGrid>
      <w:tr w:rsidR="000827E9" w:rsidRPr="000827E9" w14:paraId="59F1110F" w14:textId="77777777" w:rsidTr="00F7155D">
        <w:trPr>
          <w:cantSplit/>
          <w:trHeight w:val="504"/>
          <w:jc w:val="center"/>
        </w:trPr>
        <w:tc>
          <w:tcPr>
            <w:tcW w:w="1315" w:type="pct"/>
            <w:gridSpan w:val="3"/>
            <w:shd w:val="clear" w:color="auto" w:fill="E7E6E6"/>
            <w:vAlign w:val="center"/>
          </w:tcPr>
          <w:p w14:paraId="4494203A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bookmarkStart w:id="0" w:name="_Hlk126506496"/>
            <w:r w:rsidRPr="000827E9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منبع این سرفصل</w:t>
            </w:r>
          </w:p>
        </w:tc>
        <w:tc>
          <w:tcPr>
            <w:tcW w:w="285" w:type="pct"/>
            <w:vMerge w:val="restart"/>
            <w:shd w:val="clear" w:color="auto" w:fill="E7E6E6"/>
            <w:vAlign w:val="center"/>
          </w:tcPr>
          <w:p w14:paraId="01A525E5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نظری یا عملی</w:t>
            </w:r>
          </w:p>
        </w:tc>
        <w:tc>
          <w:tcPr>
            <w:tcW w:w="377" w:type="pct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37AB66FB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مدرس</w:t>
            </w:r>
          </w:p>
        </w:tc>
        <w:tc>
          <w:tcPr>
            <w:tcW w:w="407" w:type="pct"/>
            <w:tcBorders>
              <w:bottom w:val="nil"/>
              <w:right w:val="single" w:sz="4" w:space="0" w:color="auto"/>
            </w:tcBorders>
            <w:shd w:val="clear" w:color="auto" w:fill="E7E6E6"/>
          </w:tcPr>
          <w:p w14:paraId="459A8C24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pct"/>
            <w:vMerge w:val="restar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54FF2807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  <w:p w14:paraId="5BAF8469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  <w:lang w:bidi="fa-IR"/>
              </w:rPr>
              <w:t>(بر اساس سرفصل</w:t>
            </w:r>
            <w:r w:rsidRPr="000827E9">
              <w:rPr>
                <w:rFonts w:ascii="Calibri" w:eastAsia="Times New Roman" w:hAnsi="Calibri" w:cs="B Mitra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827E9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  <w:lang w:bidi="fa-IR"/>
              </w:rPr>
              <w:t>های برنامه ملی مصوب 1/5/1396 تدوین گردد)</w:t>
            </w:r>
          </w:p>
        </w:tc>
        <w:tc>
          <w:tcPr>
            <w:tcW w:w="246" w:type="pct"/>
            <w:vMerge w:val="restart"/>
            <w:shd w:val="clear" w:color="auto" w:fill="E7E6E6"/>
            <w:vAlign w:val="center"/>
          </w:tcPr>
          <w:p w14:paraId="77779140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446" w:type="pct"/>
            <w:vMerge w:val="restart"/>
            <w:shd w:val="clear" w:color="auto" w:fill="E7E6E6"/>
            <w:vAlign w:val="center"/>
          </w:tcPr>
          <w:p w14:paraId="410C2DAD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15" w:type="pct"/>
            <w:vMerge w:val="restart"/>
            <w:shd w:val="clear" w:color="auto" w:fill="E7E6E6"/>
            <w:textDirection w:val="btLr"/>
            <w:vAlign w:val="center"/>
          </w:tcPr>
          <w:p w14:paraId="0B410F35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0827E9" w:rsidRPr="000827E9" w14:paraId="56A89A10" w14:textId="77777777" w:rsidTr="00F7155D">
        <w:trPr>
          <w:cantSplit/>
          <w:trHeight w:val="504"/>
          <w:jc w:val="center"/>
        </w:trPr>
        <w:tc>
          <w:tcPr>
            <w:tcW w:w="700" w:type="pct"/>
            <w:shd w:val="clear" w:color="auto" w:fill="E7E6E6"/>
            <w:vAlign w:val="center"/>
          </w:tcPr>
          <w:p w14:paraId="10285E1E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  <w:lang w:bidi="fa-IR"/>
              </w:rPr>
              <w:t>صفحات</w:t>
            </w:r>
          </w:p>
        </w:tc>
        <w:tc>
          <w:tcPr>
            <w:tcW w:w="247" w:type="pct"/>
            <w:shd w:val="clear" w:color="auto" w:fill="E7E6E6"/>
            <w:vAlign w:val="center"/>
          </w:tcPr>
          <w:p w14:paraId="77AF6D6D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  <w:lang w:bidi="fa-IR"/>
              </w:rPr>
              <w:t>فصل</w:t>
            </w:r>
          </w:p>
        </w:tc>
        <w:tc>
          <w:tcPr>
            <w:tcW w:w="368" w:type="pct"/>
            <w:shd w:val="clear" w:color="auto" w:fill="E7E6E6"/>
            <w:vAlign w:val="center"/>
          </w:tcPr>
          <w:p w14:paraId="2005E835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  <w:lang w:bidi="fa-IR"/>
              </w:rPr>
              <w:t>اسم منبع</w:t>
            </w:r>
          </w:p>
        </w:tc>
        <w:tc>
          <w:tcPr>
            <w:tcW w:w="285" w:type="pct"/>
            <w:vMerge/>
            <w:shd w:val="clear" w:color="auto" w:fill="E7E6E6"/>
            <w:vAlign w:val="center"/>
          </w:tcPr>
          <w:p w14:paraId="1DAA0B9A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7" w:type="pct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1F8BDE53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07" w:type="pct"/>
            <w:tcBorders>
              <w:top w:val="nil"/>
              <w:right w:val="single" w:sz="4" w:space="0" w:color="auto"/>
            </w:tcBorders>
            <w:shd w:val="clear" w:color="auto" w:fill="E7E6E6"/>
          </w:tcPr>
          <w:p w14:paraId="53DCE5A6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نوع برگزاری</w:t>
            </w:r>
          </w:p>
        </w:tc>
        <w:tc>
          <w:tcPr>
            <w:tcW w:w="1710" w:type="pct"/>
            <w:vMerge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5C6306CA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" w:type="pct"/>
            <w:vMerge/>
            <w:shd w:val="clear" w:color="auto" w:fill="E7E6E6"/>
          </w:tcPr>
          <w:p w14:paraId="5E086C64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6" w:type="pct"/>
            <w:vMerge/>
            <w:shd w:val="clear" w:color="auto" w:fill="E7E6E6"/>
          </w:tcPr>
          <w:p w14:paraId="04331F95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" w:type="pct"/>
            <w:vMerge/>
            <w:shd w:val="clear" w:color="auto" w:fill="E7E6E6"/>
            <w:textDirection w:val="btLr"/>
            <w:vAlign w:val="center"/>
          </w:tcPr>
          <w:p w14:paraId="384F5625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827E9" w:rsidRPr="00B43E5B" w14:paraId="1962529B" w14:textId="77777777" w:rsidTr="00F7155D">
        <w:trPr>
          <w:trHeight w:val="465"/>
          <w:jc w:val="center"/>
        </w:trPr>
        <w:tc>
          <w:tcPr>
            <w:tcW w:w="700" w:type="pct"/>
            <w:vAlign w:val="center"/>
          </w:tcPr>
          <w:p w14:paraId="1D2B42BD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149-159</w:t>
            </w:r>
          </w:p>
        </w:tc>
        <w:tc>
          <w:tcPr>
            <w:tcW w:w="247" w:type="pct"/>
            <w:vAlign w:val="center"/>
          </w:tcPr>
          <w:p w14:paraId="1FAC07DB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368" w:type="pct"/>
            <w:vAlign w:val="center"/>
          </w:tcPr>
          <w:p w14:paraId="25B62311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سلیمانی راد</w:t>
            </w:r>
          </w:p>
        </w:tc>
        <w:tc>
          <w:tcPr>
            <w:tcW w:w="285" w:type="pct"/>
            <w:vAlign w:val="center"/>
          </w:tcPr>
          <w:p w14:paraId="576C1A17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77" w:type="pct"/>
            <w:vAlign w:val="center"/>
          </w:tcPr>
          <w:p w14:paraId="6931D92B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دکتر صالحی</w:t>
            </w:r>
          </w:p>
        </w:tc>
        <w:tc>
          <w:tcPr>
            <w:tcW w:w="407" w:type="pct"/>
          </w:tcPr>
          <w:p w14:paraId="38652748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حضوری تالار ریاحی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1BA0B4C6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بافت شناسی گردش خون و لنف </w:t>
            </w:r>
          </w:p>
        </w:tc>
        <w:tc>
          <w:tcPr>
            <w:tcW w:w="246" w:type="pct"/>
          </w:tcPr>
          <w:p w14:paraId="7F43CB92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10-11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5905B" w14:textId="2E906E01" w:rsidR="000827E9" w:rsidRPr="00B43E5B" w:rsidRDefault="00742200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1/7/02</w:t>
            </w:r>
          </w:p>
        </w:tc>
        <w:tc>
          <w:tcPr>
            <w:tcW w:w="215" w:type="pct"/>
            <w:vAlign w:val="center"/>
          </w:tcPr>
          <w:p w14:paraId="0FDFD7B1" w14:textId="77777777" w:rsidR="000827E9" w:rsidRPr="00B43E5B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42200" w:rsidRPr="00B43E5B" w14:paraId="6096C91C" w14:textId="77777777" w:rsidTr="00F7155D">
        <w:trPr>
          <w:trHeight w:val="465"/>
          <w:jc w:val="center"/>
        </w:trPr>
        <w:tc>
          <w:tcPr>
            <w:tcW w:w="700" w:type="pct"/>
            <w:vAlign w:val="center"/>
          </w:tcPr>
          <w:p w14:paraId="6C07CBB7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179-188</w:t>
            </w:r>
          </w:p>
        </w:tc>
        <w:tc>
          <w:tcPr>
            <w:tcW w:w="247" w:type="pct"/>
            <w:vAlign w:val="center"/>
          </w:tcPr>
          <w:p w14:paraId="021F094B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سیزدهم</w:t>
            </w: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68" w:type="pct"/>
            <w:vAlign w:val="center"/>
          </w:tcPr>
          <w:p w14:paraId="7BB4459A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لانگمن</w:t>
            </w:r>
          </w:p>
        </w:tc>
        <w:tc>
          <w:tcPr>
            <w:tcW w:w="285" w:type="pct"/>
            <w:vAlign w:val="center"/>
          </w:tcPr>
          <w:p w14:paraId="4DDF3077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77" w:type="pct"/>
            <w:vAlign w:val="center"/>
          </w:tcPr>
          <w:p w14:paraId="06531808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دکتر مردانی</w:t>
            </w:r>
          </w:p>
        </w:tc>
        <w:tc>
          <w:tcPr>
            <w:tcW w:w="407" w:type="pct"/>
          </w:tcPr>
          <w:p w14:paraId="3CCD935E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  <w:lang w:bidi="fa-IR"/>
              </w:rPr>
            </w:pPr>
          </w:p>
          <w:p w14:paraId="359B5A49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23E373E5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جنین شناسی الگو بندی ناحیه قلب اولیه، تشکیل حلقه قلبی و تکامل شاخهای سینوس وریدی</w:t>
            </w:r>
          </w:p>
        </w:tc>
        <w:tc>
          <w:tcPr>
            <w:tcW w:w="246" w:type="pct"/>
          </w:tcPr>
          <w:p w14:paraId="67E1D5B5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5DD05F76" w14:textId="601D8E1D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8/7/02</w:t>
            </w:r>
          </w:p>
        </w:tc>
        <w:tc>
          <w:tcPr>
            <w:tcW w:w="215" w:type="pct"/>
            <w:vAlign w:val="center"/>
          </w:tcPr>
          <w:p w14:paraId="1DEB227D" w14:textId="77777777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42200" w:rsidRPr="00B43E5B" w14:paraId="19A77221" w14:textId="77777777" w:rsidTr="00F7155D">
        <w:trPr>
          <w:trHeight w:val="465"/>
          <w:jc w:val="center"/>
        </w:trPr>
        <w:tc>
          <w:tcPr>
            <w:tcW w:w="700" w:type="pct"/>
            <w:vAlign w:val="center"/>
          </w:tcPr>
          <w:p w14:paraId="13AE1DC0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188-201</w:t>
            </w:r>
          </w:p>
        </w:tc>
        <w:tc>
          <w:tcPr>
            <w:tcW w:w="247" w:type="pct"/>
            <w:vAlign w:val="center"/>
          </w:tcPr>
          <w:p w14:paraId="19B81BC7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68" w:type="pct"/>
            <w:vAlign w:val="center"/>
          </w:tcPr>
          <w:p w14:paraId="470E70A4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36"/>
                <w:szCs w:val="36"/>
                <w:rtl/>
                <w:lang w:bidi="fa-IR"/>
              </w:rPr>
              <w:t>"</w:t>
            </w:r>
          </w:p>
        </w:tc>
        <w:tc>
          <w:tcPr>
            <w:tcW w:w="285" w:type="pct"/>
            <w:vAlign w:val="center"/>
          </w:tcPr>
          <w:p w14:paraId="10042B22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77" w:type="pct"/>
            <w:vAlign w:val="center"/>
          </w:tcPr>
          <w:p w14:paraId="0AF76BE1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7" w:type="pct"/>
          </w:tcPr>
          <w:p w14:paraId="50F256E0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  <w:lang w:bidi="fa-IR"/>
              </w:rPr>
            </w:pPr>
          </w:p>
          <w:p w14:paraId="7BFBBBCB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03605495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جنین شناسی دیواره بندی قلب </w:t>
            </w:r>
            <w:r w:rsidRPr="000827E9">
              <w:rPr>
                <w:rFonts w:ascii="Times New Roman" w:eastAsia="Times New Roman" w:hAnsi="Times New Roman" w:cs="B Mitra"/>
                <w:b/>
                <w:bCs/>
                <w:color w:val="FF0000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46" w:type="pct"/>
          </w:tcPr>
          <w:p w14:paraId="21999918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1C92F3B4" w14:textId="27FD43BC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15/7/02</w:t>
            </w:r>
          </w:p>
        </w:tc>
        <w:tc>
          <w:tcPr>
            <w:tcW w:w="215" w:type="pct"/>
            <w:vAlign w:val="center"/>
          </w:tcPr>
          <w:p w14:paraId="4C9C0CE4" w14:textId="77777777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42200" w:rsidRPr="00B43E5B" w14:paraId="5240FE0F" w14:textId="77777777" w:rsidTr="00F7155D">
        <w:trPr>
          <w:trHeight w:val="465"/>
          <w:jc w:val="center"/>
        </w:trPr>
        <w:tc>
          <w:tcPr>
            <w:tcW w:w="700" w:type="pct"/>
            <w:vAlign w:val="center"/>
          </w:tcPr>
          <w:p w14:paraId="47D213A9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201-2061</w:t>
            </w:r>
          </w:p>
        </w:tc>
        <w:tc>
          <w:tcPr>
            <w:tcW w:w="247" w:type="pct"/>
            <w:vAlign w:val="center"/>
          </w:tcPr>
          <w:p w14:paraId="614912A9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68" w:type="pct"/>
            <w:vAlign w:val="center"/>
          </w:tcPr>
          <w:p w14:paraId="4B5DB62F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36"/>
                <w:szCs w:val="36"/>
                <w:rtl/>
                <w:lang w:bidi="fa-IR"/>
              </w:rPr>
              <w:t>"</w:t>
            </w:r>
          </w:p>
        </w:tc>
        <w:tc>
          <w:tcPr>
            <w:tcW w:w="285" w:type="pct"/>
            <w:vAlign w:val="center"/>
          </w:tcPr>
          <w:p w14:paraId="65230C47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77" w:type="pct"/>
            <w:vAlign w:val="center"/>
          </w:tcPr>
          <w:p w14:paraId="0C9AEC84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7" w:type="pct"/>
          </w:tcPr>
          <w:p w14:paraId="2E704CEF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  <w:p w14:paraId="25444385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46DEFEDC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جنین شناسی دریچه های نیمه هلالی، ناهنجاریهای قلب و سیستم هدایتی  </w:t>
            </w:r>
          </w:p>
        </w:tc>
        <w:tc>
          <w:tcPr>
            <w:tcW w:w="246" w:type="pct"/>
          </w:tcPr>
          <w:p w14:paraId="73E42AF1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13504468" w14:textId="57F8F8BA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22/7/02</w:t>
            </w:r>
          </w:p>
        </w:tc>
        <w:tc>
          <w:tcPr>
            <w:tcW w:w="215" w:type="pct"/>
            <w:vAlign w:val="center"/>
          </w:tcPr>
          <w:p w14:paraId="095D1025" w14:textId="77777777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42200" w:rsidRPr="00B43E5B" w14:paraId="57BF1E34" w14:textId="77777777" w:rsidTr="00F7155D">
        <w:trPr>
          <w:trHeight w:val="465"/>
          <w:jc w:val="center"/>
        </w:trPr>
        <w:tc>
          <w:tcPr>
            <w:tcW w:w="700" w:type="pct"/>
            <w:vAlign w:val="center"/>
          </w:tcPr>
          <w:p w14:paraId="225F5C25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1-28</w:t>
            </w:r>
          </w:p>
        </w:tc>
        <w:tc>
          <w:tcPr>
            <w:tcW w:w="247" w:type="pct"/>
            <w:vAlign w:val="center"/>
          </w:tcPr>
          <w:p w14:paraId="3F5EB0FD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ا ول</w:t>
            </w:r>
          </w:p>
        </w:tc>
        <w:tc>
          <w:tcPr>
            <w:tcW w:w="368" w:type="pct"/>
            <w:vAlign w:val="center"/>
          </w:tcPr>
          <w:p w14:paraId="2EB8A092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درسنامه: مقدمه</w:t>
            </w:r>
          </w:p>
        </w:tc>
        <w:tc>
          <w:tcPr>
            <w:tcW w:w="285" w:type="pct"/>
            <w:vAlign w:val="center"/>
          </w:tcPr>
          <w:p w14:paraId="7BF4BF87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77" w:type="pct"/>
            <w:vAlign w:val="center"/>
          </w:tcPr>
          <w:p w14:paraId="77648A9C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دکتر بهرامیان </w:t>
            </w:r>
          </w:p>
        </w:tc>
        <w:tc>
          <w:tcPr>
            <w:tcW w:w="407" w:type="pct"/>
          </w:tcPr>
          <w:p w14:paraId="67268A84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4C9CCFEE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مقدمات اناتومی تنه</w:t>
            </w:r>
          </w:p>
        </w:tc>
        <w:tc>
          <w:tcPr>
            <w:tcW w:w="246" w:type="pct"/>
          </w:tcPr>
          <w:p w14:paraId="36E1BF78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0D7B288D" w14:textId="4D19D80A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29/7/02</w:t>
            </w:r>
          </w:p>
        </w:tc>
        <w:tc>
          <w:tcPr>
            <w:tcW w:w="215" w:type="pct"/>
            <w:vAlign w:val="center"/>
          </w:tcPr>
          <w:p w14:paraId="48CF676A" w14:textId="77777777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42200" w:rsidRPr="00B43E5B" w14:paraId="13BD952C" w14:textId="77777777" w:rsidTr="00F7155D">
        <w:trPr>
          <w:trHeight w:val="465"/>
          <w:jc w:val="center"/>
        </w:trPr>
        <w:tc>
          <w:tcPr>
            <w:tcW w:w="700" w:type="pct"/>
            <w:vAlign w:val="center"/>
          </w:tcPr>
          <w:p w14:paraId="59F6A2C8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-104</w:t>
            </w:r>
          </w:p>
          <w:p w14:paraId="65CFB017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باستثنای نورو و عضلات اندامها و سر و گردن</w:t>
            </w:r>
          </w:p>
        </w:tc>
        <w:tc>
          <w:tcPr>
            <w:tcW w:w="247" w:type="pct"/>
            <w:vAlign w:val="center"/>
          </w:tcPr>
          <w:p w14:paraId="6BA34F99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دهم</w:t>
            </w:r>
          </w:p>
        </w:tc>
        <w:tc>
          <w:tcPr>
            <w:tcW w:w="368" w:type="pct"/>
            <w:vAlign w:val="center"/>
          </w:tcPr>
          <w:p w14:paraId="73319A56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درسنامه: جدار و گری</w:t>
            </w:r>
          </w:p>
        </w:tc>
        <w:tc>
          <w:tcPr>
            <w:tcW w:w="285" w:type="pct"/>
            <w:vAlign w:val="center"/>
          </w:tcPr>
          <w:p w14:paraId="50FADBE3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77" w:type="pct"/>
            <w:vAlign w:val="center"/>
          </w:tcPr>
          <w:p w14:paraId="42D27D0A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7" w:type="pct"/>
          </w:tcPr>
          <w:p w14:paraId="2013BFDA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30B3D228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مهره ها ناهنجاریهای ان</w:t>
            </w:r>
          </w:p>
        </w:tc>
        <w:tc>
          <w:tcPr>
            <w:tcW w:w="246" w:type="pct"/>
          </w:tcPr>
          <w:p w14:paraId="7D9218B3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68CA98DD" w14:textId="53C486A5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6/8/02</w:t>
            </w:r>
          </w:p>
        </w:tc>
        <w:tc>
          <w:tcPr>
            <w:tcW w:w="215" w:type="pct"/>
            <w:vAlign w:val="center"/>
          </w:tcPr>
          <w:p w14:paraId="3F5750A5" w14:textId="77777777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42200" w:rsidRPr="00B43E5B" w14:paraId="62E29EE8" w14:textId="77777777" w:rsidTr="00F7155D">
        <w:trPr>
          <w:trHeight w:val="465"/>
          <w:jc w:val="center"/>
        </w:trPr>
        <w:tc>
          <w:tcPr>
            <w:tcW w:w="700" w:type="pct"/>
            <w:vAlign w:val="center"/>
          </w:tcPr>
          <w:p w14:paraId="6B107A8B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24-38</w:t>
            </w:r>
          </w:p>
        </w:tc>
        <w:tc>
          <w:tcPr>
            <w:tcW w:w="247" w:type="pct"/>
            <w:vAlign w:val="center"/>
          </w:tcPr>
          <w:p w14:paraId="723A2439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دوازدهم</w:t>
            </w:r>
          </w:p>
        </w:tc>
        <w:tc>
          <w:tcPr>
            <w:tcW w:w="368" w:type="pct"/>
            <w:vAlign w:val="center"/>
          </w:tcPr>
          <w:p w14:paraId="3B8C971E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36"/>
                <w:szCs w:val="36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درسنامه: جدار و گری</w:t>
            </w:r>
          </w:p>
        </w:tc>
        <w:tc>
          <w:tcPr>
            <w:tcW w:w="285" w:type="pct"/>
            <w:vAlign w:val="center"/>
          </w:tcPr>
          <w:p w14:paraId="1B8E2FD8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77" w:type="pct"/>
            <w:vAlign w:val="center"/>
          </w:tcPr>
          <w:p w14:paraId="38CE320F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7" w:type="pct"/>
          </w:tcPr>
          <w:p w14:paraId="596332F4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4DA69BBF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دنده ها، استرنوم و کلیات توراکس </w:t>
            </w:r>
          </w:p>
        </w:tc>
        <w:tc>
          <w:tcPr>
            <w:tcW w:w="246" w:type="pct"/>
          </w:tcPr>
          <w:p w14:paraId="0BB1D7D0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40B10FD8" w14:textId="4FC9354E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13/8/02</w:t>
            </w:r>
          </w:p>
        </w:tc>
        <w:tc>
          <w:tcPr>
            <w:tcW w:w="215" w:type="pct"/>
            <w:vAlign w:val="center"/>
          </w:tcPr>
          <w:p w14:paraId="63B99DAB" w14:textId="77777777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42200" w:rsidRPr="00B43E5B" w14:paraId="26439A87" w14:textId="77777777" w:rsidTr="00F7155D">
        <w:trPr>
          <w:trHeight w:val="465"/>
          <w:jc w:val="center"/>
        </w:trPr>
        <w:tc>
          <w:tcPr>
            <w:tcW w:w="700" w:type="pct"/>
            <w:vAlign w:val="center"/>
          </w:tcPr>
          <w:p w14:paraId="2AF718CD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38-52 و  19- 23</w:t>
            </w:r>
          </w:p>
        </w:tc>
        <w:tc>
          <w:tcPr>
            <w:tcW w:w="247" w:type="pct"/>
            <w:vAlign w:val="center"/>
          </w:tcPr>
          <w:p w14:paraId="647F473D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68" w:type="pct"/>
            <w:vAlign w:val="center"/>
          </w:tcPr>
          <w:p w14:paraId="01DCD60A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گری</w:t>
            </w:r>
          </w:p>
        </w:tc>
        <w:tc>
          <w:tcPr>
            <w:tcW w:w="285" w:type="pct"/>
            <w:vAlign w:val="center"/>
          </w:tcPr>
          <w:p w14:paraId="100C002C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77" w:type="pct"/>
            <w:vAlign w:val="center"/>
          </w:tcPr>
          <w:p w14:paraId="376F56DA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7" w:type="pct"/>
          </w:tcPr>
          <w:p w14:paraId="4563C2E2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1F384234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پستان، عضلات، عروق، و  اعصاب جدار توراکس بصورت  </w:t>
            </w:r>
          </w:p>
        </w:tc>
        <w:tc>
          <w:tcPr>
            <w:tcW w:w="246" w:type="pct"/>
          </w:tcPr>
          <w:p w14:paraId="4C508029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4751725F" w14:textId="2E0A3633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20/8/02</w:t>
            </w:r>
          </w:p>
        </w:tc>
        <w:tc>
          <w:tcPr>
            <w:tcW w:w="215" w:type="pct"/>
            <w:vAlign w:val="center"/>
          </w:tcPr>
          <w:p w14:paraId="1A9D794F" w14:textId="77777777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42200" w:rsidRPr="00B43E5B" w14:paraId="222D9B66" w14:textId="77777777" w:rsidTr="00F7155D">
        <w:trPr>
          <w:trHeight w:val="465"/>
          <w:jc w:val="center"/>
        </w:trPr>
        <w:tc>
          <w:tcPr>
            <w:tcW w:w="700" w:type="pct"/>
            <w:vAlign w:val="center"/>
          </w:tcPr>
          <w:p w14:paraId="0A8BE3D2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78-81</w:t>
            </w:r>
          </w:p>
        </w:tc>
        <w:tc>
          <w:tcPr>
            <w:tcW w:w="247" w:type="pct"/>
            <w:vAlign w:val="center"/>
          </w:tcPr>
          <w:p w14:paraId="33AF9A4D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68" w:type="pct"/>
            <w:vAlign w:val="center"/>
          </w:tcPr>
          <w:p w14:paraId="72BF397C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85" w:type="pct"/>
            <w:vAlign w:val="center"/>
          </w:tcPr>
          <w:p w14:paraId="2D0D4F1F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77" w:type="pct"/>
            <w:vAlign w:val="center"/>
          </w:tcPr>
          <w:p w14:paraId="72A12283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7" w:type="pct"/>
          </w:tcPr>
          <w:p w14:paraId="2AB5FC05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22920C2F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تقسیم بندی مدیاستینومها، جایگاه قلب و مقدمه اناتومی قلب </w:t>
            </w:r>
          </w:p>
        </w:tc>
        <w:tc>
          <w:tcPr>
            <w:tcW w:w="246" w:type="pct"/>
          </w:tcPr>
          <w:p w14:paraId="57EA1BAC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4B3482F4" w14:textId="4E9AED11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27/8/02</w:t>
            </w:r>
          </w:p>
        </w:tc>
        <w:tc>
          <w:tcPr>
            <w:tcW w:w="215" w:type="pct"/>
            <w:vAlign w:val="center"/>
          </w:tcPr>
          <w:p w14:paraId="3890B2F1" w14:textId="77777777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42200" w:rsidRPr="00B43E5B" w14:paraId="09E2C0F2" w14:textId="77777777" w:rsidTr="00F7155D">
        <w:trPr>
          <w:trHeight w:val="465"/>
          <w:jc w:val="center"/>
        </w:trPr>
        <w:tc>
          <w:tcPr>
            <w:tcW w:w="700" w:type="pct"/>
            <w:vAlign w:val="center"/>
          </w:tcPr>
          <w:p w14:paraId="4AAF5559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81-86</w:t>
            </w:r>
          </w:p>
        </w:tc>
        <w:tc>
          <w:tcPr>
            <w:tcW w:w="247" w:type="pct"/>
            <w:vAlign w:val="center"/>
          </w:tcPr>
          <w:p w14:paraId="436A0123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68" w:type="pct"/>
            <w:vAlign w:val="center"/>
          </w:tcPr>
          <w:p w14:paraId="54BA7255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85" w:type="pct"/>
            <w:vAlign w:val="center"/>
          </w:tcPr>
          <w:p w14:paraId="0FC0FFD2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77" w:type="pct"/>
            <w:vAlign w:val="center"/>
          </w:tcPr>
          <w:p w14:paraId="7A22E610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7" w:type="pct"/>
          </w:tcPr>
          <w:p w14:paraId="27E0FEA8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7D963CD5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پریکارد قلب و بن بستهای ان بصورت  </w:t>
            </w:r>
          </w:p>
        </w:tc>
        <w:tc>
          <w:tcPr>
            <w:tcW w:w="246" w:type="pct"/>
          </w:tcPr>
          <w:p w14:paraId="07A8B45D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6E1C065C" w14:textId="4DBB7F28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4/9/02</w:t>
            </w:r>
          </w:p>
        </w:tc>
        <w:tc>
          <w:tcPr>
            <w:tcW w:w="215" w:type="pct"/>
            <w:vAlign w:val="center"/>
          </w:tcPr>
          <w:p w14:paraId="442CE890" w14:textId="77777777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42200" w:rsidRPr="00B43E5B" w14:paraId="0B77C892" w14:textId="77777777" w:rsidTr="00F7155D">
        <w:trPr>
          <w:trHeight w:val="465"/>
          <w:jc w:val="center"/>
        </w:trPr>
        <w:tc>
          <w:tcPr>
            <w:tcW w:w="700" w:type="pct"/>
            <w:vAlign w:val="center"/>
          </w:tcPr>
          <w:p w14:paraId="5B10B537" w14:textId="035ADEF6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86-94</w:t>
            </w:r>
            <w:r w:rsidR="00F7155D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="00F7155D"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94-101</w:t>
            </w:r>
          </w:p>
        </w:tc>
        <w:tc>
          <w:tcPr>
            <w:tcW w:w="247" w:type="pct"/>
            <w:vAlign w:val="center"/>
          </w:tcPr>
          <w:p w14:paraId="2B04ECC1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68" w:type="pct"/>
            <w:vAlign w:val="center"/>
          </w:tcPr>
          <w:p w14:paraId="76FB5F8F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85" w:type="pct"/>
            <w:vAlign w:val="center"/>
          </w:tcPr>
          <w:p w14:paraId="248DDAAD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77" w:type="pct"/>
            <w:vAlign w:val="center"/>
          </w:tcPr>
          <w:p w14:paraId="710ADDB6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7" w:type="pct"/>
          </w:tcPr>
          <w:p w14:paraId="48E8782B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1956D693" w14:textId="786A4CB3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اناتومی ظاهر قلب</w:t>
            </w:r>
            <w:r w:rsidR="00F7155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و</w:t>
            </w:r>
            <w:r w:rsidR="00F7155D"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حفرات قلب</w:t>
            </w:r>
          </w:p>
        </w:tc>
        <w:tc>
          <w:tcPr>
            <w:tcW w:w="246" w:type="pct"/>
          </w:tcPr>
          <w:p w14:paraId="33728DC9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4CB61D54" w14:textId="4F0CB973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11/9/02</w:t>
            </w:r>
          </w:p>
        </w:tc>
        <w:tc>
          <w:tcPr>
            <w:tcW w:w="215" w:type="pct"/>
            <w:vAlign w:val="center"/>
          </w:tcPr>
          <w:p w14:paraId="018FFA08" w14:textId="77777777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42200" w:rsidRPr="00B43E5B" w14:paraId="12100F2C" w14:textId="77777777" w:rsidTr="00F7155D">
        <w:trPr>
          <w:trHeight w:val="465"/>
          <w:jc w:val="center"/>
        </w:trPr>
        <w:tc>
          <w:tcPr>
            <w:tcW w:w="700" w:type="pct"/>
            <w:vAlign w:val="center"/>
          </w:tcPr>
          <w:p w14:paraId="6BD56D15" w14:textId="77777777" w:rsidR="00F7155D" w:rsidRPr="000827E9" w:rsidRDefault="00F7155D" w:rsidP="00F7155D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101-106</w:t>
            </w:r>
          </w:p>
          <w:p w14:paraId="0D563D58" w14:textId="75C69E16" w:rsidR="00742200" w:rsidRPr="000827E9" w:rsidRDefault="00F7155D" w:rsidP="00F7155D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و  97-98</w:t>
            </w:r>
          </w:p>
        </w:tc>
        <w:tc>
          <w:tcPr>
            <w:tcW w:w="247" w:type="pct"/>
            <w:vAlign w:val="center"/>
          </w:tcPr>
          <w:p w14:paraId="407C0FB4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68" w:type="pct"/>
            <w:vAlign w:val="center"/>
          </w:tcPr>
          <w:p w14:paraId="72734D75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36"/>
                <w:szCs w:val="36"/>
                <w:rtl/>
                <w:lang w:bidi="fa-IR"/>
              </w:rPr>
              <w:t>"</w:t>
            </w:r>
          </w:p>
        </w:tc>
        <w:tc>
          <w:tcPr>
            <w:tcW w:w="285" w:type="pct"/>
            <w:vAlign w:val="center"/>
          </w:tcPr>
          <w:p w14:paraId="4C6F7A96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77" w:type="pct"/>
            <w:vAlign w:val="center"/>
          </w:tcPr>
          <w:p w14:paraId="6BBEBAB6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7" w:type="pct"/>
          </w:tcPr>
          <w:p w14:paraId="0F0DB961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1C8D6906" w14:textId="39481839" w:rsidR="00742200" w:rsidRPr="000827E9" w:rsidRDefault="00F7155D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اسکلت قلب و دریچه های ان</w:t>
            </w:r>
            <w:r w:rsidR="00EB2215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،</w:t>
            </w: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تفاوت های بطنها از لحاظ ساختاری و عملکردی</w:t>
            </w:r>
          </w:p>
        </w:tc>
        <w:tc>
          <w:tcPr>
            <w:tcW w:w="246" w:type="pct"/>
          </w:tcPr>
          <w:p w14:paraId="7802DA27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2077F53E" w14:textId="46BFE34D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18/9/02</w:t>
            </w:r>
          </w:p>
        </w:tc>
        <w:tc>
          <w:tcPr>
            <w:tcW w:w="215" w:type="pct"/>
            <w:vAlign w:val="center"/>
          </w:tcPr>
          <w:p w14:paraId="350814BB" w14:textId="77777777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42200" w:rsidRPr="00B43E5B" w14:paraId="47140DC1" w14:textId="77777777" w:rsidTr="00F7155D">
        <w:trPr>
          <w:trHeight w:val="465"/>
          <w:jc w:val="center"/>
        </w:trPr>
        <w:tc>
          <w:tcPr>
            <w:tcW w:w="700" w:type="pct"/>
            <w:vAlign w:val="center"/>
          </w:tcPr>
          <w:p w14:paraId="08001168" w14:textId="42DF5C7E" w:rsidR="00742200" w:rsidRPr="000827E9" w:rsidRDefault="00F7155D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42200"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106-122</w:t>
            </w:r>
          </w:p>
        </w:tc>
        <w:tc>
          <w:tcPr>
            <w:tcW w:w="247" w:type="pct"/>
            <w:vAlign w:val="center"/>
          </w:tcPr>
          <w:p w14:paraId="05A876B6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68" w:type="pct"/>
            <w:vAlign w:val="center"/>
          </w:tcPr>
          <w:p w14:paraId="2ADED2E0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36"/>
                <w:szCs w:val="36"/>
                <w:rtl/>
                <w:lang w:bidi="fa-IR"/>
              </w:rPr>
              <w:t>"</w:t>
            </w:r>
          </w:p>
        </w:tc>
        <w:tc>
          <w:tcPr>
            <w:tcW w:w="285" w:type="pct"/>
            <w:vAlign w:val="center"/>
          </w:tcPr>
          <w:p w14:paraId="414C9C0A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77" w:type="pct"/>
            <w:vAlign w:val="center"/>
          </w:tcPr>
          <w:p w14:paraId="330AFC1B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7" w:type="pct"/>
          </w:tcPr>
          <w:p w14:paraId="477674CB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266B798C" w14:textId="09287DCD" w:rsidR="00742200" w:rsidRPr="000827E9" w:rsidRDefault="00F7155D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خونرسانی قلب ،  سیستم هدایتی و اناتومی سطحی قلب</w:t>
            </w:r>
          </w:p>
        </w:tc>
        <w:tc>
          <w:tcPr>
            <w:tcW w:w="246" w:type="pct"/>
          </w:tcPr>
          <w:p w14:paraId="0422B59F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429E4C5C" w14:textId="66DD1549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25/9/02</w:t>
            </w:r>
          </w:p>
        </w:tc>
        <w:tc>
          <w:tcPr>
            <w:tcW w:w="215" w:type="pct"/>
            <w:vAlign w:val="center"/>
          </w:tcPr>
          <w:p w14:paraId="4DE436B8" w14:textId="77777777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827E9" w:rsidRPr="00B43E5B" w14:paraId="4ECF1EBB" w14:textId="77777777" w:rsidTr="00F7155D">
        <w:trPr>
          <w:trHeight w:val="465"/>
          <w:jc w:val="center"/>
        </w:trPr>
        <w:tc>
          <w:tcPr>
            <w:tcW w:w="700" w:type="pct"/>
            <w:vAlign w:val="center"/>
          </w:tcPr>
          <w:p w14:paraId="676087F1" w14:textId="43A49345" w:rsidR="000827E9" w:rsidRPr="000827E9" w:rsidRDefault="00F7155D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122-160</w:t>
            </w:r>
          </w:p>
        </w:tc>
        <w:tc>
          <w:tcPr>
            <w:tcW w:w="247" w:type="pct"/>
            <w:vAlign w:val="center"/>
          </w:tcPr>
          <w:p w14:paraId="7D4C18CA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68" w:type="pct"/>
            <w:vAlign w:val="center"/>
          </w:tcPr>
          <w:p w14:paraId="6B600154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36"/>
                <w:szCs w:val="36"/>
                <w:rtl/>
                <w:lang w:bidi="fa-IR"/>
              </w:rPr>
              <w:t>"</w:t>
            </w:r>
          </w:p>
        </w:tc>
        <w:tc>
          <w:tcPr>
            <w:tcW w:w="285" w:type="pct"/>
            <w:vAlign w:val="center"/>
          </w:tcPr>
          <w:p w14:paraId="5D1FEEC5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77" w:type="pct"/>
            <w:vAlign w:val="center"/>
          </w:tcPr>
          <w:p w14:paraId="2D17F421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7" w:type="pct"/>
          </w:tcPr>
          <w:p w14:paraId="0AFD536F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33767AB4" w14:textId="57EBCF4B" w:rsidR="000827E9" w:rsidRPr="000827E9" w:rsidRDefault="00F7155D" w:rsidP="000827E9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محتویات سایر مدیاستینومها</w:t>
            </w:r>
          </w:p>
        </w:tc>
        <w:tc>
          <w:tcPr>
            <w:tcW w:w="246" w:type="pct"/>
          </w:tcPr>
          <w:p w14:paraId="634E19C4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463F4DE4" w14:textId="4B407DBD" w:rsidR="000827E9" w:rsidRPr="00B43E5B" w:rsidRDefault="00742200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43E5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0827E9" w:rsidRPr="00B43E5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B43E5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0827E9" w:rsidRPr="00B43E5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/02</w:t>
            </w:r>
          </w:p>
        </w:tc>
        <w:tc>
          <w:tcPr>
            <w:tcW w:w="215" w:type="pct"/>
            <w:vAlign w:val="center"/>
          </w:tcPr>
          <w:p w14:paraId="059C0DEE" w14:textId="77777777" w:rsidR="000827E9" w:rsidRPr="00B43E5B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42200" w:rsidRPr="00B43E5B" w14:paraId="35F0C2B4" w14:textId="77777777" w:rsidTr="00F7155D">
        <w:trPr>
          <w:trHeight w:val="465"/>
          <w:jc w:val="center"/>
        </w:trPr>
        <w:tc>
          <w:tcPr>
            <w:tcW w:w="700" w:type="pct"/>
            <w:vAlign w:val="center"/>
          </w:tcPr>
          <w:p w14:paraId="7ADAB968" w14:textId="3F1337DC" w:rsidR="00742200" w:rsidRPr="000827E9" w:rsidRDefault="00F7155D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lastRenderedPageBreak/>
              <w:t>206-219</w:t>
            </w:r>
          </w:p>
        </w:tc>
        <w:tc>
          <w:tcPr>
            <w:tcW w:w="247" w:type="pct"/>
            <w:vAlign w:val="center"/>
          </w:tcPr>
          <w:p w14:paraId="3407C3F1" w14:textId="45BF96AA" w:rsidR="00742200" w:rsidRPr="000827E9" w:rsidRDefault="00F7155D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سیزدهم</w:t>
            </w:r>
          </w:p>
        </w:tc>
        <w:tc>
          <w:tcPr>
            <w:tcW w:w="368" w:type="pct"/>
            <w:vAlign w:val="center"/>
          </w:tcPr>
          <w:p w14:paraId="28F4C374" w14:textId="34CD04F6" w:rsidR="00742200" w:rsidRPr="000827E9" w:rsidRDefault="00F7155D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لانگمن</w:t>
            </w:r>
          </w:p>
        </w:tc>
        <w:tc>
          <w:tcPr>
            <w:tcW w:w="285" w:type="pct"/>
            <w:vAlign w:val="center"/>
          </w:tcPr>
          <w:p w14:paraId="50FAF6E1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77" w:type="pct"/>
            <w:vAlign w:val="center"/>
          </w:tcPr>
          <w:p w14:paraId="46DE095A" w14:textId="3D745670" w:rsidR="00742200" w:rsidRPr="000827E9" w:rsidRDefault="00F7155D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دکتر مردانی</w:t>
            </w: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07" w:type="pct"/>
          </w:tcPr>
          <w:p w14:paraId="4F19A5F3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Calibri" w:eastAsia="Times New Roman" w:hAnsi="Calibri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</w:tcPr>
          <w:p w14:paraId="26003678" w14:textId="492BE82E" w:rsidR="00742200" w:rsidRPr="000827E9" w:rsidRDefault="00F7155D" w:rsidP="0074220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827E9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جنین شناسی عروق</w:t>
            </w:r>
          </w:p>
        </w:tc>
        <w:tc>
          <w:tcPr>
            <w:tcW w:w="246" w:type="pct"/>
          </w:tcPr>
          <w:p w14:paraId="71364F3D" w14:textId="77777777" w:rsidR="00742200" w:rsidRPr="000827E9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Times New Roman" w:eastAsia="Times New Roman" w:hAnsi="Times New Roman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14:paraId="4B8AD976" w14:textId="362880A2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43E5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9/10/02</w:t>
            </w:r>
          </w:p>
        </w:tc>
        <w:tc>
          <w:tcPr>
            <w:tcW w:w="215" w:type="pct"/>
            <w:vAlign w:val="center"/>
          </w:tcPr>
          <w:p w14:paraId="28C558EA" w14:textId="77777777" w:rsidR="00742200" w:rsidRPr="00B43E5B" w:rsidRDefault="00742200" w:rsidP="0074220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B43E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827E9" w:rsidRPr="000827E9" w14:paraId="3BD16487" w14:textId="77777777" w:rsidTr="00F7155D">
        <w:trPr>
          <w:trHeight w:val="465"/>
          <w:jc w:val="center"/>
        </w:trPr>
        <w:tc>
          <w:tcPr>
            <w:tcW w:w="947" w:type="pct"/>
            <w:gridSpan w:val="2"/>
            <w:vAlign w:val="center"/>
          </w:tcPr>
          <w:p w14:paraId="1B07AAFD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30" w:type="pct"/>
            <w:gridSpan w:val="3"/>
          </w:tcPr>
          <w:p w14:paraId="103760D0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right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23" w:type="pct"/>
            <w:gridSpan w:val="5"/>
          </w:tcPr>
          <w:p w14:paraId="3789C82E" w14:textId="77777777" w:rsidR="000827E9" w:rsidRPr="000827E9" w:rsidRDefault="000827E9" w:rsidP="000827E9">
            <w:pPr>
              <w:widowControl w:val="0"/>
              <w:bidi/>
              <w:spacing w:after="0" w:line="240" w:lineRule="auto"/>
              <w:jc w:val="right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مجموع صفحات:</w:t>
            </w:r>
          </w:p>
        </w:tc>
      </w:tr>
      <w:bookmarkEnd w:id="0"/>
    </w:tbl>
    <w:p w14:paraId="6B0A6462" w14:textId="77777777" w:rsidR="000827E9" w:rsidRPr="000827E9" w:rsidRDefault="000827E9" w:rsidP="00082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08B9FF89" w14:textId="77777777" w:rsidR="000827E9" w:rsidRPr="000827E9" w:rsidRDefault="000827E9" w:rsidP="000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628CEF07" w14:textId="77777777" w:rsidR="000827E9" w:rsidRPr="000827E9" w:rsidRDefault="000827E9" w:rsidP="000827E9">
      <w:pPr>
        <w:widowControl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bookmarkStart w:id="1" w:name="_Hlk95564156"/>
      <w:r w:rsidRPr="000827E9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در زمانهائی که جلسه</w:t>
      </w:r>
      <w:r w:rsidRPr="000827E9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  <w:softHyphen/>
      </w:r>
      <w:r w:rsidRPr="000827E9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ای  با تعطیلی برخورد داشت، با هماهنگی کلاس جبرانی برگزار خواهد شد</w:t>
      </w:r>
    </w:p>
    <w:bookmarkEnd w:id="1"/>
    <w:p w14:paraId="4D6B65A4" w14:textId="77777777" w:rsidR="009D44F9" w:rsidRPr="00B765DC" w:rsidRDefault="009D44F9" w:rsidP="009D44F9">
      <w:pPr>
        <w:jc w:val="center"/>
      </w:pPr>
    </w:p>
    <w:sectPr w:rsidR="009D44F9" w:rsidRPr="00B765DC" w:rsidSect="0092063B">
      <w:headerReference w:type="default" r:id="rId6"/>
      <w:pgSz w:w="16838" w:h="11906" w:orient="landscape" w:code="9"/>
      <w:pgMar w:top="964" w:right="851" w:bottom="737" w:left="851" w:header="454" w:footer="45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9822" w14:textId="77777777" w:rsidR="00BA527C" w:rsidRDefault="00BA527C">
      <w:pPr>
        <w:spacing w:after="0" w:line="240" w:lineRule="auto"/>
      </w:pPr>
      <w:r>
        <w:separator/>
      </w:r>
    </w:p>
  </w:endnote>
  <w:endnote w:type="continuationSeparator" w:id="0">
    <w:p w14:paraId="08CB01C7" w14:textId="77777777" w:rsidR="00BA527C" w:rsidRDefault="00BA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DC7A" w14:textId="77777777" w:rsidR="00BA527C" w:rsidRDefault="00BA527C">
      <w:pPr>
        <w:spacing w:after="0" w:line="240" w:lineRule="auto"/>
      </w:pPr>
      <w:r>
        <w:separator/>
      </w:r>
    </w:p>
  </w:footnote>
  <w:footnote w:type="continuationSeparator" w:id="0">
    <w:p w14:paraId="4CE6426C" w14:textId="77777777" w:rsidR="00BA527C" w:rsidRDefault="00BA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DD8E" w14:textId="77777777" w:rsidR="00DE018C" w:rsidRPr="004376BE" w:rsidRDefault="00D865EE" w:rsidP="004376BE">
    <w:pPr>
      <w:pStyle w:val="Header"/>
      <w:pBdr>
        <w:bottom w:val="thickThinSmallGap" w:sz="24" w:space="1" w:color="823B0B"/>
      </w:pBdr>
      <w:jc w:val="center"/>
      <w:rPr>
        <w:rFonts w:ascii="Calibri Light" w:hAnsi="Calibri Light" w:cs="B Mitra"/>
        <w:sz w:val="20"/>
        <w:szCs w:val="20"/>
      </w:rPr>
    </w:pPr>
    <w:r w:rsidRPr="004376BE">
      <w:rPr>
        <w:rFonts w:ascii="Calibri Light" w:hAnsi="Calibri Light" w:cs="B Mitra" w:hint="cs"/>
        <w:sz w:val="20"/>
        <w:szCs w:val="20"/>
        <w:rtl/>
      </w:rPr>
      <w:t>دانشگاه علوم پزشکی اصفهان- دانشکده پزشکی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D5"/>
    <w:rsid w:val="00042615"/>
    <w:rsid w:val="000827E9"/>
    <w:rsid w:val="00096650"/>
    <w:rsid w:val="00117294"/>
    <w:rsid w:val="00144BCA"/>
    <w:rsid w:val="0027449C"/>
    <w:rsid w:val="002870C5"/>
    <w:rsid w:val="002D3924"/>
    <w:rsid w:val="003549D5"/>
    <w:rsid w:val="003608FE"/>
    <w:rsid w:val="003B3334"/>
    <w:rsid w:val="003F50CD"/>
    <w:rsid w:val="0040538C"/>
    <w:rsid w:val="004B0C89"/>
    <w:rsid w:val="004B7EE8"/>
    <w:rsid w:val="004C604A"/>
    <w:rsid w:val="00510233"/>
    <w:rsid w:val="0051762C"/>
    <w:rsid w:val="005223FA"/>
    <w:rsid w:val="00540C1B"/>
    <w:rsid w:val="005A3AC2"/>
    <w:rsid w:val="005D0701"/>
    <w:rsid w:val="005F4E4D"/>
    <w:rsid w:val="00626B10"/>
    <w:rsid w:val="00643014"/>
    <w:rsid w:val="0069220F"/>
    <w:rsid w:val="00697F91"/>
    <w:rsid w:val="006A2B0E"/>
    <w:rsid w:val="006F4BDF"/>
    <w:rsid w:val="00731986"/>
    <w:rsid w:val="00742200"/>
    <w:rsid w:val="00753695"/>
    <w:rsid w:val="0079688B"/>
    <w:rsid w:val="007C1E5B"/>
    <w:rsid w:val="007C4311"/>
    <w:rsid w:val="007E6AB3"/>
    <w:rsid w:val="00831717"/>
    <w:rsid w:val="00833488"/>
    <w:rsid w:val="008519D8"/>
    <w:rsid w:val="008804E4"/>
    <w:rsid w:val="008B3E91"/>
    <w:rsid w:val="008C4261"/>
    <w:rsid w:val="008D0BD6"/>
    <w:rsid w:val="00936C59"/>
    <w:rsid w:val="0094126A"/>
    <w:rsid w:val="009446A1"/>
    <w:rsid w:val="00956801"/>
    <w:rsid w:val="009D44F9"/>
    <w:rsid w:val="00A10367"/>
    <w:rsid w:val="00A37D49"/>
    <w:rsid w:val="00A42AD0"/>
    <w:rsid w:val="00A6786C"/>
    <w:rsid w:val="00AC2840"/>
    <w:rsid w:val="00AE5D4A"/>
    <w:rsid w:val="00B228B9"/>
    <w:rsid w:val="00B43E5B"/>
    <w:rsid w:val="00B765DC"/>
    <w:rsid w:val="00B965A8"/>
    <w:rsid w:val="00BA527C"/>
    <w:rsid w:val="00BE27E3"/>
    <w:rsid w:val="00BE7AEE"/>
    <w:rsid w:val="00BE7E8D"/>
    <w:rsid w:val="00C60969"/>
    <w:rsid w:val="00C630AB"/>
    <w:rsid w:val="00CD1E47"/>
    <w:rsid w:val="00CD293D"/>
    <w:rsid w:val="00D140A7"/>
    <w:rsid w:val="00D865EE"/>
    <w:rsid w:val="00DD55AA"/>
    <w:rsid w:val="00DE018C"/>
    <w:rsid w:val="00EB13B3"/>
    <w:rsid w:val="00EB2215"/>
    <w:rsid w:val="00F17667"/>
    <w:rsid w:val="00F25989"/>
    <w:rsid w:val="00F63595"/>
    <w:rsid w:val="00F7155D"/>
    <w:rsid w:val="00F826E0"/>
    <w:rsid w:val="00FD3979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78B3"/>
  <w15:chartTrackingRefBased/>
  <w15:docId w15:val="{38ED6BAE-5612-4E48-A6BF-DED9A34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9D5"/>
  </w:style>
  <w:style w:type="paragraph" w:styleId="Footer">
    <w:name w:val="footer"/>
    <w:basedOn w:val="Normal"/>
    <w:link w:val="FooterChar"/>
    <w:uiPriority w:val="99"/>
    <w:unhideWhenUsed/>
    <w:rsid w:val="0051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</dc:creator>
  <cp:keywords/>
  <dc:description/>
  <cp:lastModifiedBy>dr.bahramian</cp:lastModifiedBy>
  <cp:revision>9</cp:revision>
  <dcterms:created xsi:type="dcterms:W3CDTF">2023-04-29T06:30:00Z</dcterms:created>
  <dcterms:modified xsi:type="dcterms:W3CDTF">2023-09-23T09:38:00Z</dcterms:modified>
</cp:coreProperties>
</file>